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8A" w:rsidRPr="00633782" w:rsidRDefault="005C138A" w:rsidP="005C138A">
      <w:pPr>
        <w:pBdr>
          <w:top w:val="single" w:sz="4" w:space="1" w:color="auto"/>
          <w:left w:val="single" w:sz="4" w:space="4" w:color="auto"/>
          <w:bottom w:val="single" w:sz="4" w:space="1" w:color="auto"/>
          <w:right w:val="single" w:sz="4" w:space="4" w:color="auto"/>
        </w:pBdr>
        <w:spacing w:line="240" w:lineRule="auto"/>
        <w:rPr>
          <w:sz w:val="20"/>
          <w:szCs w:val="20"/>
          <w:rtl/>
          <w:lang w:bidi="ar-EG"/>
        </w:rPr>
      </w:pPr>
      <w:r w:rsidRPr="00633782">
        <w:rPr>
          <w:rFonts w:hint="cs"/>
          <w:sz w:val="20"/>
          <w:szCs w:val="20"/>
          <w:rtl/>
          <w:lang w:bidi="ar-EG"/>
        </w:rPr>
        <w:t xml:space="preserve">جامعة بنها                                                                   </w:t>
      </w:r>
      <w:r w:rsidR="0017281D" w:rsidRPr="00633782">
        <w:rPr>
          <w:rFonts w:hint="cs"/>
          <w:sz w:val="20"/>
          <w:szCs w:val="20"/>
          <w:rtl/>
          <w:lang w:bidi="ar-EG"/>
        </w:rPr>
        <w:t xml:space="preserve">                     </w:t>
      </w:r>
      <w:r w:rsidRPr="00633782">
        <w:rPr>
          <w:rFonts w:hint="cs"/>
          <w:sz w:val="20"/>
          <w:szCs w:val="20"/>
          <w:rtl/>
          <w:lang w:bidi="ar-EG"/>
        </w:rPr>
        <w:t xml:space="preserve">   السنة الثالثة مدني</w:t>
      </w:r>
      <w:r w:rsidRPr="00633782">
        <w:rPr>
          <w:sz w:val="20"/>
          <w:szCs w:val="20"/>
          <w:lang w:bidi="ar-EG"/>
        </w:rPr>
        <w:t xml:space="preserve"> </w:t>
      </w:r>
      <w:r w:rsidRPr="00633782">
        <w:rPr>
          <w:rFonts w:hint="cs"/>
          <w:sz w:val="20"/>
          <w:szCs w:val="20"/>
          <w:rtl/>
          <w:lang w:bidi="ar-EG"/>
        </w:rPr>
        <w:t xml:space="preserve"> انشاءات </w:t>
      </w:r>
    </w:p>
    <w:p w:rsidR="005C138A" w:rsidRPr="00633782" w:rsidRDefault="005C138A" w:rsidP="005C138A">
      <w:pPr>
        <w:pBdr>
          <w:top w:val="single" w:sz="4" w:space="1" w:color="auto"/>
          <w:left w:val="single" w:sz="4" w:space="4" w:color="auto"/>
          <w:bottom w:val="single" w:sz="4" w:space="1" w:color="auto"/>
          <w:right w:val="single" w:sz="4" w:space="4" w:color="auto"/>
        </w:pBdr>
        <w:spacing w:line="240" w:lineRule="auto"/>
        <w:rPr>
          <w:sz w:val="20"/>
          <w:szCs w:val="20"/>
          <w:rtl/>
          <w:lang w:bidi="ar-EG"/>
        </w:rPr>
      </w:pPr>
      <w:r w:rsidRPr="00633782">
        <w:rPr>
          <w:rFonts w:hint="cs"/>
          <w:sz w:val="20"/>
          <w:szCs w:val="20"/>
          <w:rtl/>
          <w:lang w:bidi="ar-EG"/>
        </w:rPr>
        <w:t xml:space="preserve">كلية الهندسة بشبرا                                                          </w:t>
      </w:r>
      <w:r w:rsidR="0017281D" w:rsidRPr="00633782">
        <w:rPr>
          <w:rFonts w:hint="cs"/>
          <w:sz w:val="20"/>
          <w:szCs w:val="20"/>
          <w:rtl/>
          <w:lang w:bidi="ar-EG"/>
        </w:rPr>
        <w:t xml:space="preserve">                      </w:t>
      </w:r>
      <w:r w:rsidRPr="00633782">
        <w:rPr>
          <w:rFonts w:hint="cs"/>
          <w:sz w:val="20"/>
          <w:szCs w:val="20"/>
          <w:rtl/>
          <w:lang w:bidi="ar-EG"/>
        </w:rPr>
        <w:t xml:space="preserve">   مادة النقل والمرور</w:t>
      </w:r>
    </w:p>
    <w:p w:rsidR="005C138A" w:rsidRPr="00633782" w:rsidRDefault="0017281D" w:rsidP="00211D64">
      <w:pPr>
        <w:pBdr>
          <w:top w:val="single" w:sz="4" w:space="1" w:color="auto"/>
          <w:left w:val="single" w:sz="4" w:space="4" w:color="auto"/>
          <w:bottom w:val="single" w:sz="4" w:space="1" w:color="auto"/>
          <w:right w:val="single" w:sz="4" w:space="4" w:color="auto"/>
        </w:pBdr>
        <w:spacing w:line="240" w:lineRule="auto"/>
        <w:rPr>
          <w:sz w:val="20"/>
          <w:szCs w:val="20"/>
          <w:rtl/>
          <w:lang w:bidi="ar-EG"/>
        </w:rPr>
      </w:pPr>
      <w:r w:rsidRPr="00633782">
        <w:rPr>
          <w:rFonts w:hint="cs"/>
          <w:sz w:val="20"/>
          <w:szCs w:val="20"/>
          <w:rtl/>
          <w:lang w:bidi="ar-EG"/>
        </w:rPr>
        <w:t xml:space="preserve">قسم الهندسة المدنية   </w:t>
      </w:r>
      <w:r w:rsidR="005C138A" w:rsidRPr="00633782">
        <w:rPr>
          <w:rFonts w:hint="cs"/>
          <w:sz w:val="20"/>
          <w:szCs w:val="20"/>
          <w:rtl/>
          <w:lang w:bidi="ar-EG"/>
        </w:rPr>
        <w:t xml:space="preserve"> </w:t>
      </w:r>
      <w:r w:rsidRPr="00633782">
        <w:rPr>
          <w:rFonts w:hint="cs"/>
          <w:sz w:val="20"/>
          <w:szCs w:val="20"/>
          <w:rtl/>
          <w:lang w:bidi="ar-EG"/>
        </w:rPr>
        <w:t xml:space="preserve">         </w:t>
      </w:r>
      <w:r w:rsidR="005C138A" w:rsidRPr="00633782">
        <w:rPr>
          <w:rFonts w:hint="cs"/>
          <w:sz w:val="20"/>
          <w:szCs w:val="20"/>
          <w:rtl/>
          <w:lang w:bidi="ar-EG"/>
        </w:rPr>
        <w:t xml:space="preserve"> </w:t>
      </w:r>
      <w:r w:rsidRPr="00633782">
        <w:rPr>
          <w:rFonts w:hint="cs"/>
          <w:sz w:val="14"/>
          <w:szCs w:val="14"/>
          <w:rtl/>
          <w:lang w:bidi="ar-EG"/>
        </w:rPr>
        <w:t>امتحان نهاية الفصل الدراسي الثاني للعام الجامعي 201</w:t>
      </w:r>
      <w:r w:rsidR="00211D64" w:rsidRPr="00633782">
        <w:rPr>
          <w:rFonts w:hint="cs"/>
          <w:sz w:val="14"/>
          <w:szCs w:val="14"/>
          <w:rtl/>
          <w:lang w:bidi="ar-EG"/>
        </w:rPr>
        <w:t>2</w:t>
      </w:r>
      <w:r w:rsidRPr="00633782">
        <w:rPr>
          <w:rFonts w:hint="cs"/>
          <w:sz w:val="14"/>
          <w:szCs w:val="14"/>
          <w:rtl/>
          <w:lang w:bidi="ar-EG"/>
        </w:rPr>
        <w:t>/201</w:t>
      </w:r>
      <w:r w:rsidR="00211D64" w:rsidRPr="00633782">
        <w:rPr>
          <w:rFonts w:hint="cs"/>
          <w:sz w:val="14"/>
          <w:szCs w:val="14"/>
          <w:rtl/>
          <w:lang w:bidi="ar-EG"/>
        </w:rPr>
        <w:t>3</w:t>
      </w:r>
      <w:r w:rsidRPr="00633782">
        <w:rPr>
          <w:rFonts w:hint="cs"/>
          <w:sz w:val="20"/>
          <w:szCs w:val="20"/>
          <w:rtl/>
          <w:lang w:bidi="ar-EG"/>
        </w:rPr>
        <w:t xml:space="preserve">  </w:t>
      </w:r>
      <w:r w:rsidR="005C138A" w:rsidRPr="00633782">
        <w:rPr>
          <w:rFonts w:hint="cs"/>
          <w:sz w:val="20"/>
          <w:szCs w:val="20"/>
          <w:rtl/>
          <w:lang w:bidi="ar-EG"/>
        </w:rPr>
        <w:t xml:space="preserve">             الزمن: ثلاث ساعات</w:t>
      </w:r>
    </w:p>
    <w:p w:rsidR="008A4924" w:rsidRPr="00633782" w:rsidRDefault="008A4924" w:rsidP="00081F37">
      <w:pPr>
        <w:pBdr>
          <w:top w:val="single" w:sz="4" w:space="1" w:color="auto"/>
          <w:left w:val="single" w:sz="4" w:space="4" w:color="auto"/>
          <w:bottom w:val="single" w:sz="4" w:space="1" w:color="auto"/>
        </w:pBdr>
        <w:shd w:val="clear" w:color="auto" w:fill="BFBFBF" w:themeFill="background1" w:themeFillShade="BF"/>
        <w:rPr>
          <w:b/>
          <w:bCs/>
          <w:sz w:val="20"/>
          <w:szCs w:val="20"/>
          <w:rtl/>
        </w:rPr>
      </w:pPr>
      <w:r w:rsidRPr="00633782">
        <w:rPr>
          <w:rFonts w:hint="cs"/>
          <w:b/>
          <w:bCs/>
          <w:sz w:val="20"/>
          <w:szCs w:val="20"/>
          <w:rtl/>
        </w:rPr>
        <w:t>السؤال الأول</w:t>
      </w:r>
      <w:r w:rsidR="00081F37" w:rsidRPr="00633782">
        <w:rPr>
          <w:rFonts w:hint="cs"/>
          <w:b/>
          <w:bCs/>
          <w:sz w:val="20"/>
          <w:szCs w:val="20"/>
          <w:rtl/>
        </w:rPr>
        <w:t xml:space="preserve"> (20 درجة)</w:t>
      </w:r>
      <w:r w:rsidR="00633782">
        <w:rPr>
          <w:rFonts w:asciiTheme="majorBidi" w:hAnsiTheme="majorBidi" w:cstheme="majorBidi"/>
          <w:b/>
          <w:bCs/>
          <w:lang w:bidi="ar-EG"/>
        </w:rPr>
        <w:t xml:space="preserve">                              </w:t>
      </w:r>
      <w:r w:rsidR="00633782">
        <w:rPr>
          <w:rFonts w:asciiTheme="majorBidi" w:hAnsiTheme="majorBidi" w:cstheme="majorBidi" w:hint="cs"/>
          <w:b/>
          <w:bCs/>
          <w:rtl/>
          <w:lang w:bidi="ar-EG"/>
        </w:rPr>
        <w:t xml:space="preserve">    </w:t>
      </w:r>
      <w:r w:rsidR="00633782" w:rsidRPr="006E5FEE">
        <w:rPr>
          <w:sz w:val="24"/>
          <w:szCs w:val="24"/>
        </w:rPr>
        <w:t>A</w:t>
      </w:r>
      <w:r w:rsidR="00633782">
        <w:rPr>
          <w:sz w:val="24"/>
          <w:szCs w:val="24"/>
        </w:rPr>
        <w:t>1, a4, b2, b5, c1, d2</w:t>
      </w:r>
      <w:r w:rsidR="00633782">
        <w:rPr>
          <w:rFonts w:asciiTheme="majorBidi" w:hAnsiTheme="majorBidi" w:cstheme="majorBidi" w:hint="cs"/>
          <w:b/>
          <w:bCs/>
          <w:rtl/>
          <w:lang w:bidi="ar-EG"/>
        </w:rPr>
        <w:t xml:space="preserve">  </w:t>
      </w:r>
      <w:r w:rsidR="00633782">
        <w:rPr>
          <w:rFonts w:asciiTheme="majorBidi" w:hAnsiTheme="majorBidi" w:cstheme="majorBidi"/>
          <w:b/>
          <w:bCs/>
          <w:lang w:bidi="ar-EG"/>
        </w:rPr>
        <w:t>ILOs:</w:t>
      </w:r>
      <w:r w:rsidR="00633782">
        <w:rPr>
          <w:rFonts w:asciiTheme="majorBidi" w:hAnsiTheme="majorBidi" w:cstheme="majorBidi" w:hint="cs"/>
          <w:b/>
          <w:bCs/>
          <w:rtl/>
          <w:lang w:bidi="ar-EG"/>
        </w:rPr>
        <w:t xml:space="preserve">              </w:t>
      </w:r>
    </w:p>
    <w:p w:rsidR="00040107" w:rsidRPr="00633782" w:rsidRDefault="00211D64" w:rsidP="00211D64">
      <w:pPr>
        <w:spacing w:line="240" w:lineRule="auto"/>
        <w:rPr>
          <w:sz w:val="20"/>
          <w:szCs w:val="20"/>
          <w:rtl/>
        </w:rPr>
      </w:pPr>
      <w:r w:rsidRPr="00633782">
        <w:rPr>
          <w:rFonts w:hint="cs"/>
          <w:sz w:val="20"/>
          <w:szCs w:val="20"/>
          <w:rtl/>
        </w:rPr>
        <w:t>أكمل العبارات التالية بكلمة واحدة أو أثنين على الأكثر</w:t>
      </w:r>
    </w:p>
    <w:p w:rsidR="00211D64" w:rsidRPr="00633782" w:rsidRDefault="00211D64" w:rsidP="00211D64">
      <w:pPr>
        <w:pStyle w:val="ListParagraph"/>
        <w:numPr>
          <w:ilvl w:val="0"/>
          <w:numId w:val="10"/>
        </w:numPr>
        <w:spacing w:line="240" w:lineRule="auto"/>
        <w:rPr>
          <w:sz w:val="20"/>
          <w:szCs w:val="20"/>
        </w:rPr>
      </w:pPr>
      <w:r w:rsidRPr="00633782">
        <w:rPr>
          <w:rFonts w:hint="cs"/>
          <w:sz w:val="20"/>
          <w:szCs w:val="20"/>
          <w:rtl/>
        </w:rPr>
        <w:t>يجب تعريف الرحلة بالمصدر والمقصد و..............و..............</w:t>
      </w:r>
    </w:p>
    <w:p w:rsidR="00211D64" w:rsidRPr="00633782" w:rsidRDefault="00211D64" w:rsidP="00211D64">
      <w:pPr>
        <w:pStyle w:val="ListParagraph"/>
        <w:numPr>
          <w:ilvl w:val="0"/>
          <w:numId w:val="10"/>
        </w:numPr>
        <w:spacing w:line="240" w:lineRule="auto"/>
        <w:rPr>
          <w:sz w:val="20"/>
          <w:szCs w:val="20"/>
        </w:rPr>
      </w:pPr>
      <w:r w:rsidRPr="00633782">
        <w:rPr>
          <w:rFonts w:hint="cs"/>
          <w:sz w:val="20"/>
          <w:szCs w:val="20"/>
          <w:rtl/>
        </w:rPr>
        <w:t>النقل داخل المدن يسمى ................</w:t>
      </w:r>
    </w:p>
    <w:p w:rsidR="00211D64" w:rsidRPr="00633782" w:rsidRDefault="00211D64" w:rsidP="00211D64">
      <w:pPr>
        <w:pStyle w:val="ListParagraph"/>
        <w:numPr>
          <w:ilvl w:val="0"/>
          <w:numId w:val="10"/>
        </w:numPr>
        <w:spacing w:line="240" w:lineRule="auto"/>
        <w:rPr>
          <w:sz w:val="20"/>
          <w:szCs w:val="20"/>
        </w:rPr>
      </w:pPr>
      <w:r w:rsidRPr="00633782">
        <w:rPr>
          <w:rFonts w:hint="cs"/>
          <w:sz w:val="20"/>
          <w:szCs w:val="20"/>
          <w:rtl/>
        </w:rPr>
        <w:t>من اهم مقايس</w:t>
      </w:r>
      <w:r w:rsidR="002C3DD2" w:rsidRPr="00633782">
        <w:rPr>
          <w:rFonts w:hint="cs"/>
          <w:sz w:val="20"/>
          <w:szCs w:val="20"/>
          <w:rtl/>
        </w:rPr>
        <w:t xml:space="preserve"> قياس كفاءة محاور الشبكة ..............</w:t>
      </w:r>
    </w:p>
    <w:p w:rsidR="002C3DD2" w:rsidRPr="00633782" w:rsidRDefault="00327D21" w:rsidP="00211D64">
      <w:pPr>
        <w:pStyle w:val="ListParagraph"/>
        <w:numPr>
          <w:ilvl w:val="0"/>
          <w:numId w:val="10"/>
        </w:numPr>
        <w:spacing w:line="240" w:lineRule="auto"/>
        <w:rPr>
          <w:sz w:val="20"/>
          <w:szCs w:val="20"/>
        </w:rPr>
      </w:pPr>
      <w:r w:rsidRPr="00633782">
        <w:rPr>
          <w:rFonts w:hint="cs"/>
          <w:sz w:val="20"/>
          <w:szCs w:val="20"/>
          <w:rtl/>
        </w:rPr>
        <w:t>من مسوحات المقابلات على جانب الطريق يمكن الحصول على نوعين من الرحلات هما .........،..........</w:t>
      </w:r>
    </w:p>
    <w:p w:rsidR="00327D21" w:rsidRPr="00633782" w:rsidRDefault="00F11804" w:rsidP="00211D64">
      <w:pPr>
        <w:pStyle w:val="ListParagraph"/>
        <w:numPr>
          <w:ilvl w:val="0"/>
          <w:numId w:val="10"/>
        </w:numPr>
        <w:spacing w:line="240" w:lineRule="auto"/>
        <w:rPr>
          <w:sz w:val="20"/>
          <w:szCs w:val="20"/>
        </w:rPr>
      </w:pPr>
      <w:r w:rsidRPr="00633782">
        <w:rPr>
          <w:rFonts w:hint="cs"/>
          <w:sz w:val="20"/>
          <w:szCs w:val="20"/>
          <w:rtl/>
        </w:rPr>
        <w:t>الطريقة التي تأخذ خصائص الأسرة في حساب تولد الرحلات هي .............</w:t>
      </w:r>
    </w:p>
    <w:p w:rsidR="00F11804" w:rsidRPr="00633782" w:rsidRDefault="00F11804" w:rsidP="00211D64">
      <w:pPr>
        <w:pStyle w:val="ListParagraph"/>
        <w:numPr>
          <w:ilvl w:val="0"/>
          <w:numId w:val="10"/>
        </w:numPr>
        <w:spacing w:line="240" w:lineRule="auto"/>
        <w:rPr>
          <w:sz w:val="20"/>
          <w:szCs w:val="20"/>
        </w:rPr>
      </w:pPr>
      <w:r w:rsidRPr="00633782">
        <w:rPr>
          <w:rFonts w:hint="cs"/>
          <w:sz w:val="20"/>
          <w:szCs w:val="20"/>
          <w:rtl/>
        </w:rPr>
        <w:t>أدق طرق معاملات النمو  لتوزيع الرحلات هي .............</w:t>
      </w:r>
    </w:p>
    <w:p w:rsidR="00671D05" w:rsidRPr="00633782" w:rsidRDefault="00671D05" w:rsidP="00211D64">
      <w:pPr>
        <w:pStyle w:val="ListParagraph"/>
        <w:numPr>
          <w:ilvl w:val="0"/>
          <w:numId w:val="10"/>
        </w:numPr>
        <w:spacing w:line="240" w:lineRule="auto"/>
        <w:rPr>
          <w:sz w:val="20"/>
          <w:szCs w:val="20"/>
        </w:rPr>
      </w:pPr>
      <w:r w:rsidRPr="00633782">
        <w:rPr>
          <w:rFonts w:hint="cs"/>
          <w:sz w:val="20"/>
          <w:szCs w:val="20"/>
          <w:rtl/>
        </w:rPr>
        <w:t>طريقة تقييم مشروعات النقل التي يتم فيها وضع أوزان لعناصر التقييم المختلفة هي .............</w:t>
      </w:r>
    </w:p>
    <w:p w:rsidR="00F11804" w:rsidRPr="00633782" w:rsidRDefault="00F11804" w:rsidP="00211D64">
      <w:pPr>
        <w:pStyle w:val="ListParagraph"/>
        <w:numPr>
          <w:ilvl w:val="0"/>
          <w:numId w:val="10"/>
        </w:numPr>
        <w:spacing w:line="240" w:lineRule="auto"/>
        <w:rPr>
          <w:sz w:val="20"/>
          <w:szCs w:val="20"/>
        </w:rPr>
      </w:pPr>
      <w:r w:rsidRPr="00633782">
        <w:rPr>
          <w:rFonts w:hint="cs"/>
          <w:sz w:val="20"/>
          <w:szCs w:val="20"/>
          <w:rtl/>
        </w:rPr>
        <w:t>معدل التدفق لنفس الطريق دائما أكبر من .........</w:t>
      </w:r>
    </w:p>
    <w:p w:rsidR="007B6BB3" w:rsidRPr="00633782" w:rsidRDefault="007B6BB3" w:rsidP="00211D64">
      <w:pPr>
        <w:pStyle w:val="ListParagraph"/>
        <w:numPr>
          <w:ilvl w:val="0"/>
          <w:numId w:val="10"/>
        </w:numPr>
        <w:spacing w:line="240" w:lineRule="auto"/>
        <w:rPr>
          <w:sz w:val="20"/>
          <w:szCs w:val="20"/>
        </w:rPr>
      </w:pPr>
      <w:r w:rsidRPr="00633782">
        <w:rPr>
          <w:rFonts w:hint="cs"/>
          <w:sz w:val="20"/>
          <w:szCs w:val="20"/>
          <w:rtl/>
        </w:rPr>
        <w:t>الظاهرة التي تحدث لقائد المركبة عند التغيير من اضاءة عالية الى ظلام تسمى...........</w:t>
      </w:r>
    </w:p>
    <w:p w:rsidR="007B6BB3" w:rsidRPr="00633782" w:rsidRDefault="007B6BB3" w:rsidP="00211D64">
      <w:pPr>
        <w:pStyle w:val="ListParagraph"/>
        <w:numPr>
          <w:ilvl w:val="0"/>
          <w:numId w:val="10"/>
        </w:numPr>
        <w:spacing w:line="240" w:lineRule="auto"/>
        <w:rPr>
          <w:sz w:val="20"/>
          <w:szCs w:val="20"/>
        </w:rPr>
      </w:pPr>
      <w:r w:rsidRPr="00633782">
        <w:rPr>
          <w:rFonts w:hint="cs"/>
          <w:sz w:val="20"/>
          <w:szCs w:val="20"/>
          <w:rtl/>
        </w:rPr>
        <w:t>وحدة قياس الكثافة هي ........</w:t>
      </w:r>
    </w:p>
    <w:p w:rsidR="00671D05" w:rsidRPr="00633782" w:rsidRDefault="007B6BB3" w:rsidP="00211D64">
      <w:pPr>
        <w:pStyle w:val="ListParagraph"/>
        <w:numPr>
          <w:ilvl w:val="0"/>
          <w:numId w:val="10"/>
        </w:numPr>
        <w:spacing w:line="240" w:lineRule="auto"/>
        <w:rPr>
          <w:sz w:val="20"/>
          <w:szCs w:val="20"/>
        </w:rPr>
      </w:pPr>
      <w:r w:rsidRPr="00633782">
        <w:rPr>
          <w:rFonts w:hint="cs"/>
          <w:sz w:val="20"/>
          <w:szCs w:val="20"/>
          <w:rtl/>
        </w:rPr>
        <w:t>السرعة اللحظية دائما</w:t>
      </w:r>
      <w:r w:rsidR="00671D05" w:rsidRPr="00633782">
        <w:rPr>
          <w:rFonts w:hint="cs"/>
          <w:sz w:val="20"/>
          <w:szCs w:val="20"/>
          <w:rtl/>
        </w:rPr>
        <w:t xml:space="preserve"> لنفس الطريق</w:t>
      </w:r>
      <w:r w:rsidRPr="00633782">
        <w:rPr>
          <w:rFonts w:hint="cs"/>
          <w:sz w:val="20"/>
          <w:szCs w:val="20"/>
          <w:rtl/>
        </w:rPr>
        <w:t xml:space="preserve"> أكبر</w:t>
      </w:r>
      <w:r w:rsidR="00671D05" w:rsidRPr="00633782">
        <w:rPr>
          <w:rFonts w:hint="cs"/>
          <w:sz w:val="20"/>
          <w:szCs w:val="20"/>
          <w:rtl/>
        </w:rPr>
        <w:t xml:space="preserve"> من ............</w:t>
      </w:r>
    </w:p>
    <w:p w:rsidR="00671D05" w:rsidRPr="00633782" w:rsidRDefault="00671D05" w:rsidP="00211D64">
      <w:pPr>
        <w:pStyle w:val="ListParagraph"/>
        <w:numPr>
          <w:ilvl w:val="0"/>
          <w:numId w:val="10"/>
        </w:numPr>
        <w:spacing w:line="240" w:lineRule="auto"/>
        <w:rPr>
          <w:sz w:val="20"/>
          <w:szCs w:val="20"/>
        </w:rPr>
      </w:pPr>
      <w:r w:rsidRPr="00633782">
        <w:rPr>
          <w:rFonts w:hint="cs"/>
          <w:sz w:val="20"/>
          <w:szCs w:val="20"/>
          <w:rtl/>
        </w:rPr>
        <w:t>السرعة التي يوجد 50% من المركبات أكبر منها و 50% أقل منها تسمى.........</w:t>
      </w:r>
    </w:p>
    <w:p w:rsidR="00671D05" w:rsidRPr="00633782" w:rsidRDefault="00671D05" w:rsidP="00211D64">
      <w:pPr>
        <w:pStyle w:val="ListParagraph"/>
        <w:numPr>
          <w:ilvl w:val="0"/>
          <w:numId w:val="10"/>
        </w:numPr>
        <w:spacing w:line="240" w:lineRule="auto"/>
        <w:rPr>
          <w:sz w:val="20"/>
          <w:szCs w:val="20"/>
        </w:rPr>
      </w:pPr>
      <w:r w:rsidRPr="00633782">
        <w:rPr>
          <w:rFonts w:hint="cs"/>
          <w:sz w:val="20"/>
          <w:szCs w:val="20"/>
          <w:rtl/>
        </w:rPr>
        <w:t>يمكن قياس ازمنة الرحلات وحجم المرور بطريقة واحدة هي..................</w:t>
      </w:r>
    </w:p>
    <w:p w:rsidR="00F11804" w:rsidRPr="00633782" w:rsidRDefault="00671D05" w:rsidP="00211D64">
      <w:pPr>
        <w:pStyle w:val="ListParagraph"/>
        <w:numPr>
          <w:ilvl w:val="0"/>
          <w:numId w:val="10"/>
        </w:numPr>
        <w:spacing w:line="240" w:lineRule="auto"/>
        <w:rPr>
          <w:sz w:val="20"/>
          <w:szCs w:val="20"/>
        </w:rPr>
      </w:pPr>
      <w:r w:rsidRPr="00633782">
        <w:rPr>
          <w:rFonts w:hint="cs"/>
          <w:sz w:val="20"/>
          <w:szCs w:val="20"/>
          <w:rtl/>
        </w:rPr>
        <w:t>نظام الانتظار على جانب الطريق ال</w:t>
      </w:r>
      <w:r w:rsidR="007D66A2" w:rsidRPr="00633782">
        <w:rPr>
          <w:rFonts w:hint="cs"/>
          <w:sz w:val="20"/>
          <w:szCs w:val="20"/>
          <w:rtl/>
        </w:rPr>
        <w:t>ذ</w:t>
      </w:r>
      <w:r w:rsidRPr="00633782">
        <w:rPr>
          <w:rFonts w:hint="cs"/>
          <w:sz w:val="20"/>
          <w:szCs w:val="20"/>
          <w:rtl/>
        </w:rPr>
        <w:t>ي يستوعب أكبر عدد من المركبات هو ............</w:t>
      </w:r>
    </w:p>
    <w:p w:rsidR="00CA2A03" w:rsidRPr="00633782" w:rsidRDefault="00CA2A03" w:rsidP="00211D64">
      <w:pPr>
        <w:pStyle w:val="ListParagraph"/>
        <w:numPr>
          <w:ilvl w:val="0"/>
          <w:numId w:val="10"/>
        </w:numPr>
        <w:spacing w:line="240" w:lineRule="auto"/>
        <w:rPr>
          <w:sz w:val="20"/>
          <w:szCs w:val="20"/>
        </w:rPr>
      </w:pPr>
      <w:r w:rsidRPr="00633782">
        <w:rPr>
          <w:rFonts w:hint="cs"/>
          <w:sz w:val="20"/>
          <w:szCs w:val="20"/>
          <w:rtl/>
        </w:rPr>
        <w:t>أشهر كتب نظم التحكم في المرور هو...........</w:t>
      </w:r>
    </w:p>
    <w:p w:rsidR="00CA2A03" w:rsidRPr="00633782" w:rsidRDefault="00CA2A03" w:rsidP="00211D64">
      <w:pPr>
        <w:pStyle w:val="ListParagraph"/>
        <w:numPr>
          <w:ilvl w:val="0"/>
          <w:numId w:val="10"/>
        </w:numPr>
        <w:spacing w:line="240" w:lineRule="auto"/>
        <w:rPr>
          <w:sz w:val="20"/>
          <w:szCs w:val="20"/>
        </w:rPr>
      </w:pPr>
      <w:r w:rsidRPr="00633782">
        <w:rPr>
          <w:rFonts w:hint="cs"/>
          <w:sz w:val="20"/>
          <w:szCs w:val="20"/>
          <w:rtl/>
        </w:rPr>
        <w:t>أنواع التصادمات عند التقاطعات هي ...........،..............،................</w:t>
      </w:r>
    </w:p>
    <w:p w:rsidR="00CA2A03" w:rsidRPr="00633782" w:rsidRDefault="00CA2A03" w:rsidP="00211D64">
      <w:pPr>
        <w:pStyle w:val="ListParagraph"/>
        <w:numPr>
          <w:ilvl w:val="0"/>
          <w:numId w:val="10"/>
        </w:numPr>
        <w:spacing w:line="240" w:lineRule="auto"/>
        <w:rPr>
          <w:sz w:val="20"/>
          <w:szCs w:val="20"/>
        </w:rPr>
      </w:pPr>
      <w:r w:rsidRPr="00633782">
        <w:rPr>
          <w:rFonts w:hint="cs"/>
          <w:sz w:val="20"/>
          <w:szCs w:val="20"/>
          <w:rtl/>
        </w:rPr>
        <w:t>أنواع اللافتات المرورية هي ............،.................،................</w:t>
      </w:r>
    </w:p>
    <w:p w:rsidR="00CA2A03" w:rsidRPr="00633782" w:rsidRDefault="002E41C8" w:rsidP="00211D64">
      <w:pPr>
        <w:pStyle w:val="ListParagraph"/>
        <w:numPr>
          <w:ilvl w:val="0"/>
          <w:numId w:val="10"/>
        </w:numPr>
        <w:spacing w:line="240" w:lineRule="auto"/>
        <w:rPr>
          <w:sz w:val="20"/>
          <w:szCs w:val="20"/>
        </w:rPr>
      </w:pPr>
      <w:r w:rsidRPr="00633782">
        <w:rPr>
          <w:rFonts w:hint="cs"/>
          <w:sz w:val="20"/>
          <w:szCs w:val="20"/>
          <w:rtl/>
        </w:rPr>
        <w:t>أنواع الاشارات الضوئية هي ..........،.........،..................</w:t>
      </w:r>
    </w:p>
    <w:p w:rsidR="002E41C8" w:rsidRPr="00633782" w:rsidRDefault="002E41C8" w:rsidP="00211D64">
      <w:pPr>
        <w:pStyle w:val="ListParagraph"/>
        <w:numPr>
          <w:ilvl w:val="0"/>
          <w:numId w:val="10"/>
        </w:numPr>
        <w:spacing w:line="240" w:lineRule="auto"/>
        <w:rPr>
          <w:sz w:val="20"/>
          <w:szCs w:val="20"/>
        </w:rPr>
      </w:pPr>
      <w:r w:rsidRPr="00633782">
        <w:rPr>
          <w:rFonts w:hint="cs"/>
          <w:sz w:val="20"/>
          <w:szCs w:val="20"/>
          <w:rtl/>
        </w:rPr>
        <w:t>الفترة الزمنية من الاشارة الضوئية التي يكون كل المركبات متوقفة هي ............</w:t>
      </w:r>
    </w:p>
    <w:p w:rsidR="002E41C8" w:rsidRPr="00633782" w:rsidRDefault="002E41C8" w:rsidP="00211D64">
      <w:pPr>
        <w:pStyle w:val="ListParagraph"/>
        <w:numPr>
          <w:ilvl w:val="0"/>
          <w:numId w:val="10"/>
        </w:numPr>
        <w:spacing w:line="240" w:lineRule="auto"/>
        <w:rPr>
          <w:sz w:val="20"/>
          <w:szCs w:val="20"/>
        </w:rPr>
      </w:pPr>
      <w:r w:rsidRPr="00633782">
        <w:rPr>
          <w:rFonts w:hint="cs"/>
          <w:sz w:val="20"/>
          <w:szCs w:val="20"/>
          <w:rtl/>
        </w:rPr>
        <w:t>عدد الحارات التي تخدم مجموعة من المركبات</w:t>
      </w:r>
      <w:r w:rsidR="000351D9" w:rsidRPr="00633782">
        <w:rPr>
          <w:rFonts w:hint="cs"/>
          <w:sz w:val="20"/>
          <w:szCs w:val="20"/>
          <w:rtl/>
        </w:rPr>
        <w:t xml:space="preserve"> في الاشارة الضوئية</w:t>
      </w:r>
      <w:r w:rsidRPr="00633782">
        <w:rPr>
          <w:rFonts w:hint="cs"/>
          <w:sz w:val="20"/>
          <w:szCs w:val="20"/>
          <w:rtl/>
        </w:rPr>
        <w:t xml:space="preserve"> تسمى.............</w:t>
      </w:r>
    </w:p>
    <w:p w:rsidR="008A4924" w:rsidRPr="00F23C61" w:rsidRDefault="008A4924" w:rsidP="005C138A">
      <w:pPr>
        <w:rPr>
          <w:b/>
          <w:bCs/>
          <w:sz w:val="2"/>
          <w:szCs w:val="2"/>
          <w:rtl/>
        </w:rPr>
      </w:pPr>
    </w:p>
    <w:p w:rsidR="005C138A" w:rsidRPr="00633782" w:rsidRDefault="005C138A" w:rsidP="00456950">
      <w:pPr>
        <w:pBdr>
          <w:top w:val="single" w:sz="4" w:space="1" w:color="auto"/>
          <w:left w:val="single" w:sz="4" w:space="4" w:color="auto"/>
          <w:bottom w:val="single" w:sz="4" w:space="1" w:color="auto"/>
          <w:right w:val="single" w:sz="4" w:space="4" w:color="auto"/>
        </w:pBdr>
        <w:shd w:val="clear" w:color="auto" w:fill="BFBFBF" w:themeFill="background1" w:themeFillShade="BF"/>
        <w:rPr>
          <w:b/>
          <w:bCs/>
          <w:sz w:val="20"/>
          <w:szCs w:val="20"/>
          <w:rtl/>
        </w:rPr>
      </w:pPr>
      <w:r w:rsidRPr="00633782">
        <w:rPr>
          <w:rFonts w:hint="cs"/>
          <w:b/>
          <w:bCs/>
          <w:sz w:val="20"/>
          <w:szCs w:val="20"/>
          <w:rtl/>
        </w:rPr>
        <w:t xml:space="preserve">السؤال </w:t>
      </w:r>
      <w:r w:rsidR="008A4924" w:rsidRPr="00633782">
        <w:rPr>
          <w:rFonts w:hint="cs"/>
          <w:b/>
          <w:bCs/>
          <w:sz w:val="20"/>
          <w:szCs w:val="20"/>
          <w:rtl/>
        </w:rPr>
        <w:t>الثاني</w:t>
      </w:r>
      <w:r w:rsidR="00081F37" w:rsidRPr="00633782">
        <w:rPr>
          <w:rFonts w:hint="cs"/>
          <w:b/>
          <w:bCs/>
          <w:sz w:val="20"/>
          <w:szCs w:val="20"/>
          <w:rtl/>
        </w:rPr>
        <w:t xml:space="preserve"> (2</w:t>
      </w:r>
      <w:r w:rsidR="00456950" w:rsidRPr="00633782">
        <w:rPr>
          <w:rFonts w:hint="cs"/>
          <w:b/>
          <w:bCs/>
          <w:sz w:val="20"/>
          <w:szCs w:val="20"/>
          <w:rtl/>
        </w:rPr>
        <w:t>0</w:t>
      </w:r>
      <w:r w:rsidR="00081F37" w:rsidRPr="00633782">
        <w:rPr>
          <w:rFonts w:hint="cs"/>
          <w:b/>
          <w:bCs/>
          <w:sz w:val="20"/>
          <w:szCs w:val="20"/>
          <w:rtl/>
        </w:rPr>
        <w:t xml:space="preserve"> درجة)</w:t>
      </w:r>
      <w:r w:rsidR="00633782">
        <w:rPr>
          <w:rFonts w:asciiTheme="majorBidi" w:hAnsiTheme="majorBidi" w:cstheme="majorBidi"/>
          <w:b/>
          <w:bCs/>
        </w:rPr>
        <w:t xml:space="preserve"> ILOs:  </w:t>
      </w:r>
      <w:r w:rsidR="00633782" w:rsidRPr="006E5FEE">
        <w:rPr>
          <w:sz w:val="24"/>
          <w:szCs w:val="24"/>
        </w:rPr>
        <w:t>A</w:t>
      </w:r>
      <w:r w:rsidR="00633782">
        <w:rPr>
          <w:sz w:val="24"/>
          <w:szCs w:val="24"/>
        </w:rPr>
        <w:t>2</w:t>
      </w:r>
      <w:r w:rsidR="00633782" w:rsidRPr="006E5FEE">
        <w:rPr>
          <w:sz w:val="24"/>
          <w:szCs w:val="24"/>
        </w:rPr>
        <w:t>,</w:t>
      </w:r>
      <w:r w:rsidR="00633782">
        <w:rPr>
          <w:sz w:val="24"/>
          <w:szCs w:val="24"/>
        </w:rPr>
        <w:t xml:space="preserve"> </w:t>
      </w:r>
      <w:r w:rsidR="00633782" w:rsidRPr="006E5FEE">
        <w:rPr>
          <w:sz w:val="24"/>
          <w:szCs w:val="24"/>
        </w:rPr>
        <w:t>a</w:t>
      </w:r>
      <w:r w:rsidR="00633782">
        <w:rPr>
          <w:sz w:val="24"/>
          <w:szCs w:val="24"/>
        </w:rPr>
        <w:t xml:space="preserve">5, a8, b2,b7, c2, c6   </w:t>
      </w:r>
    </w:p>
    <w:p w:rsidR="00235460" w:rsidRPr="00633782" w:rsidRDefault="00631F03" w:rsidP="00D34545">
      <w:pPr>
        <w:pStyle w:val="ListParagraph"/>
        <w:ind w:left="360"/>
        <w:rPr>
          <w:sz w:val="20"/>
          <w:szCs w:val="20"/>
          <w:rtl/>
        </w:rPr>
      </w:pPr>
      <w:r w:rsidRPr="00633782">
        <w:rPr>
          <w:noProof/>
          <w:sz w:val="20"/>
          <w:szCs w:val="20"/>
          <w:rtl/>
        </w:rPr>
        <w:pict>
          <v:group id="_x0000_s1106" style="position:absolute;left:0;text-align:left;margin-left:-30.45pt;margin-top:8.6pt;width:111.65pt;height:106.75pt;z-index:251720704" coordorigin="1191,10134" coordsize="2233,2135">
            <v:oval id="_x0000_s1088" style="position:absolute;left:1191;top:10134;width:498;height:485">
              <v:textbox>
                <w:txbxContent>
                  <w:p w:rsidR="00456950" w:rsidRDefault="00456950">
                    <w:r>
                      <w:rPr>
                        <w:rFonts w:hint="cs"/>
                        <w:rtl/>
                      </w:rPr>
                      <w:t>1</w:t>
                    </w:r>
                  </w:p>
                </w:txbxContent>
              </v:textbox>
            </v:oval>
            <v:oval id="_x0000_s1089" style="position:absolute;left:1210;top:10946;width:498;height:485">
              <v:textbox style="mso-next-textbox:#_x0000_s1089">
                <w:txbxContent>
                  <w:p w:rsidR="00456950" w:rsidRDefault="00456950" w:rsidP="00512967">
                    <w:r>
                      <w:rPr>
                        <w:rFonts w:hint="cs"/>
                        <w:rtl/>
                      </w:rPr>
                      <w:t>2</w:t>
                    </w:r>
                  </w:p>
                </w:txbxContent>
              </v:textbox>
            </v:oval>
            <v:oval id="_x0000_s1090" style="position:absolute;left:1229;top:11784;width:498;height:485">
              <v:textbox>
                <w:txbxContent>
                  <w:p w:rsidR="00456950" w:rsidRDefault="00456950" w:rsidP="00512967">
                    <w:r>
                      <w:rPr>
                        <w:rFonts w:hint="cs"/>
                        <w:rtl/>
                      </w:rPr>
                      <w:t>3</w:t>
                    </w:r>
                  </w:p>
                </w:txbxContent>
              </v:textbox>
            </v:oval>
            <v:oval id="_x0000_s1091" style="position:absolute;left:2887;top:10621;width:498;height:485">
              <v:textbox>
                <w:txbxContent>
                  <w:p w:rsidR="00456950" w:rsidRDefault="00456950" w:rsidP="00512967">
                    <w:r>
                      <w:rPr>
                        <w:rFonts w:hint="cs"/>
                        <w:rtl/>
                      </w:rPr>
                      <w:t>4</w:t>
                    </w:r>
                  </w:p>
                </w:txbxContent>
              </v:textbox>
            </v:oval>
            <v:oval id="_x0000_s1092" style="position:absolute;left:2926;top:11609;width:498;height:485">
              <v:textbox>
                <w:txbxContent>
                  <w:p w:rsidR="00456950" w:rsidRDefault="00456950" w:rsidP="00512967">
                    <w:r>
                      <w:rPr>
                        <w:rFonts w:hint="cs"/>
                        <w:rtl/>
                      </w:rPr>
                      <w:t>5</w:t>
                    </w:r>
                  </w:p>
                </w:txbxContent>
              </v:textbox>
            </v:oval>
            <v:shapetype id="_x0000_t202" coordsize="21600,21600" o:spt="202" path="m,l,21600r21600,l21600,xe">
              <v:stroke joinstyle="miter"/>
              <v:path gradientshapeok="t" o:connecttype="rect"/>
            </v:shapetype>
            <v:shape id="_x0000_s1099" type="#_x0000_t202" style="position:absolute;left:1756;top:10199;width:314;height:301" stroked="f">
              <v:textbox>
                <w:txbxContent>
                  <w:p w:rsidR="00456950" w:rsidRDefault="00456950">
                    <w:r>
                      <w:rPr>
                        <w:rFonts w:hint="cs"/>
                        <w:rtl/>
                      </w:rPr>
                      <w:t>5</w:t>
                    </w:r>
                  </w:p>
                </w:txbxContent>
              </v:textbox>
            </v:shape>
            <v:shape id="_x0000_s1100" type="#_x0000_t202" style="position:absolute;left:1697;top:10517;width:314;height:301" stroked="f">
              <v:textbox>
                <w:txbxContent>
                  <w:p w:rsidR="00456950" w:rsidRDefault="00456950" w:rsidP="00512967">
                    <w:r>
                      <w:rPr>
                        <w:rFonts w:hint="cs"/>
                        <w:rtl/>
                      </w:rPr>
                      <w:t>6</w:t>
                    </w:r>
                  </w:p>
                </w:txbxContent>
              </v:textbox>
            </v:shape>
            <v:shape id="_x0000_s1101" type="#_x0000_t202" style="position:absolute;left:2262;top:10747;width:314;height:301" stroked="f">
              <v:textbox>
                <w:txbxContent>
                  <w:p w:rsidR="00456950" w:rsidRDefault="00456950" w:rsidP="00562E85">
                    <w:r>
                      <w:rPr>
                        <w:rFonts w:hint="cs"/>
                        <w:rtl/>
                      </w:rPr>
                      <w:t>5</w:t>
                    </w:r>
                  </w:p>
                </w:txbxContent>
              </v:textbox>
            </v:shape>
            <v:shape id="_x0000_s1102" type="#_x0000_t202" style="position:absolute;left:1859;top:11212;width:314;height:301" stroked="f">
              <v:textbox>
                <w:txbxContent>
                  <w:p w:rsidR="00456950" w:rsidRDefault="00456950" w:rsidP="00562E85">
                    <w:r>
                      <w:rPr>
                        <w:rFonts w:hint="cs"/>
                        <w:rtl/>
                      </w:rPr>
                      <w:t>5</w:t>
                    </w:r>
                  </w:p>
                </w:txbxContent>
              </v:textbox>
            </v:shape>
            <v:shapetype id="_x0000_t32" coordsize="21600,21600" o:spt="32" o:oned="t" path="m,l21600,21600e" filled="f">
              <v:path arrowok="t" fillok="f" o:connecttype="none"/>
              <o:lock v:ext="edit" shapetype="t"/>
            </v:shapetype>
            <v:shape id="_x0000_s1095" type="#_x0000_t32" style="position:absolute;left:1708;top:10879;width:1179;height:227;flip:y" o:connectortype="straight"/>
            <v:shape id="_x0000_s1096" type="#_x0000_t32" style="position:absolute;left:1708;top:11106;width:1218;height:794" o:connectortype="straight"/>
            <v:shape id="_x0000_s1103" type="#_x0000_t202" style="position:absolute;left:2099;top:11868;width:314;height:301" stroked="f">
              <v:textbox>
                <w:txbxContent>
                  <w:p w:rsidR="00456950" w:rsidRDefault="00456950" w:rsidP="00562E85">
                    <w:r>
                      <w:rPr>
                        <w:rFonts w:hint="cs"/>
                        <w:rtl/>
                      </w:rPr>
                      <w:t>3</w:t>
                    </w:r>
                  </w:p>
                </w:txbxContent>
              </v:textbox>
            </v:shape>
            <v:shape id="_x0000_s1104" type="#_x0000_t202" style="position:absolute;left:1709;top:11517;width:314;height:301" stroked="f">
              <v:textbox>
                <w:txbxContent>
                  <w:p w:rsidR="00456950" w:rsidRDefault="00456950" w:rsidP="00562E85">
                    <w:r>
                      <w:rPr>
                        <w:rFonts w:hint="cs"/>
                        <w:rtl/>
                      </w:rPr>
                      <w:t>7</w:t>
                    </w:r>
                  </w:p>
                </w:txbxContent>
              </v:textbox>
            </v:shape>
            <v:shape id="_x0000_s1097" type="#_x0000_t32" style="position:absolute;left:1708;top:10879;width:1179;height:1086;flip:y" o:connectortype="straight"/>
            <v:shape id="_x0000_s1093" type="#_x0000_t32" style="position:absolute;left:1703;top:10394;width:1184;height:485" o:connectortype="straight"/>
            <v:shape id="_x0000_s1094" type="#_x0000_t32" style="position:absolute;left:1689;top:10394;width:1237;height:1506" o:connectortype="straight"/>
            <v:shape id="_x0000_s1098" type="#_x0000_t32" style="position:absolute;left:1727;top:11900;width:1199;height:65;flip:y" o:connectortype="straight"/>
            <w10:wrap anchorx="page"/>
          </v:group>
        </w:pict>
      </w:r>
      <w:r w:rsidR="000351D9" w:rsidRPr="00633782">
        <w:rPr>
          <w:rFonts w:hint="cs"/>
          <w:sz w:val="20"/>
          <w:szCs w:val="20"/>
          <w:rtl/>
        </w:rPr>
        <w:t>مدينة تتكون من خمسة مناطق تحليل مرورية، المنطقة الأولى والثانية والثالثة مناطق سكنية عدد السكان فيها 10000، 12000، 8000 على الترتيب والمنطقة الرابعة والخامسة مناطق صناعية عدد فرص العمالة فيها 6000، 4000 على الترتيب والمطلوب تكوين مصفوفة المصدر الهدف اذا علم الأتي:</w:t>
      </w:r>
    </w:p>
    <w:p w:rsidR="000351D9" w:rsidRPr="00633782" w:rsidRDefault="000351D9" w:rsidP="00D34545">
      <w:pPr>
        <w:pStyle w:val="ListParagraph"/>
        <w:numPr>
          <w:ilvl w:val="0"/>
          <w:numId w:val="11"/>
        </w:numPr>
        <w:rPr>
          <w:sz w:val="20"/>
          <w:szCs w:val="20"/>
        </w:rPr>
      </w:pPr>
      <w:r w:rsidRPr="00633782">
        <w:rPr>
          <w:rFonts w:hint="cs"/>
          <w:sz w:val="20"/>
          <w:szCs w:val="20"/>
          <w:rtl/>
        </w:rPr>
        <w:t>معدل الرحلات المنجذبة الى مناطق العمل يساوي 0.9 رحلة/فرص العمل</w:t>
      </w:r>
    </w:p>
    <w:p w:rsidR="000351D9" w:rsidRPr="00633782" w:rsidRDefault="00512967" w:rsidP="00D34545">
      <w:pPr>
        <w:pStyle w:val="ListParagraph"/>
        <w:numPr>
          <w:ilvl w:val="0"/>
          <w:numId w:val="11"/>
        </w:numPr>
        <w:rPr>
          <w:sz w:val="20"/>
          <w:szCs w:val="20"/>
        </w:rPr>
      </w:pPr>
      <w:r w:rsidRPr="00633782">
        <w:rPr>
          <w:rFonts w:hint="cs"/>
          <w:sz w:val="20"/>
          <w:szCs w:val="20"/>
          <w:rtl/>
        </w:rPr>
        <w:t>حجم الرحلات الخارج من المناطق السكنية يتناسب طرديا مع عدد السكان</w:t>
      </w:r>
    </w:p>
    <w:p w:rsidR="00512967" w:rsidRPr="00633782" w:rsidRDefault="00512967" w:rsidP="00D34545">
      <w:pPr>
        <w:pStyle w:val="ListParagraph"/>
        <w:numPr>
          <w:ilvl w:val="0"/>
          <w:numId w:val="11"/>
        </w:numPr>
        <w:rPr>
          <w:sz w:val="20"/>
          <w:szCs w:val="20"/>
        </w:rPr>
      </w:pPr>
      <w:r w:rsidRPr="00633782">
        <w:rPr>
          <w:rFonts w:hint="cs"/>
          <w:sz w:val="20"/>
          <w:szCs w:val="20"/>
          <w:rtl/>
        </w:rPr>
        <w:t>كل المناطق متشابهة في الخصائص الاجتماعية والاقتصادية</w:t>
      </w:r>
    </w:p>
    <w:p w:rsidR="00512967" w:rsidRPr="00633782" w:rsidRDefault="00512967" w:rsidP="00D34545">
      <w:pPr>
        <w:pStyle w:val="ListParagraph"/>
        <w:numPr>
          <w:ilvl w:val="0"/>
          <w:numId w:val="11"/>
        </w:numPr>
        <w:rPr>
          <w:sz w:val="20"/>
          <w:szCs w:val="20"/>
        </w:rPr>
      </w:pPr>
      <w:r w:rsidRPr="00633782">
        <w:rPr>
          <w:rFonts w:hint="cs"/>
          <w:sz w:val="20"/>
          <w:szCs w:val="20"/>
          <w:rtl/>
        </w:rPr>
        <w:t>كل الرحلات الخارجة من المناطق السكنية تتجة الى المناطق الصناعية</w:t>
      </w:r>
    </w:p>
    <w:p w:rsidR="00512967" w:rsidRPr="00633782" w:rsidRDefault="00512967" w:rsidP="00D34545">
      <w:pPr>
        <w:pStyle w:val="ListParagraph"/>
        <w:numPr>
          <w:ilvl w:val="0"/>
          <w:numId w:val="11"/>
        </w:numPr>
        <w:rPr>
          <w:sz w:val="20"/>
          <w:szCs w:val="20"/>
        </w:rPr>
      </w:pPr>
      <w:r w:rsidRPr="00633782">
        <w:rPr>
          <w:rFonts w:hint="cs"/>
          <w:sz w:val="20"/>
          <w:szCs w:val="20"/>
          <w:rtl/>
        </w:rPr>
        <w:t>معامل المقاومة يتناسب عكسيا مع مربع الزمن</w:t>
      </w:r>
      <w:r w:rsidR="00D34545" w:rsidRPr="00633782">
        <w:rPr>
          <w:rFonts w:hint="cs"/>
          <w:sz w:val="20"/>
          <w:szCs w:val="20"/>
          <w:rtl/>
        </w:rPr>
        <w:t>، الزمن موضح في الشكل المقابل</w:t>
      </w:r>
    </w:p>
    <w:p w:rsidR="002163CA" w:rsidRPr="00633782" w:rsidRDefault="002163CA" w:rsidP="00081F37">
      <w:pPr>
        <w:pBdr>
          <w:top w:val="single" w:sz="4" w:space="1" w:color="auto"/>
          <w:left w:val="single" w:sz="4" w:space="4" w:color="auto"/>
          <w:bottom w:val="single" w:sz="4" w:space="1" w:color="auto"/>
          <w:right w:val="single" w:sz="4" w:space="4" w:color="auto"/>
        </w:pBdr>
        <w:shd w:val="clear" w:color="auto" w:fill="BFBFBF" w:themeFill="background1" w:themeFillShade="BF"/>
        <w:rPr>
          <w:b/>
          <w:bCs/>
          <w:sz w:val="20"/>
          <w:szCs w:val="20"/>
          <w:rtl/>
        </w:rPr>
      </w:pPr>
      <w:r w:rsidRPr="00633782">
        <w:rPr>
          <w:rFonts w:hint="cs"/>
          <w:b/>
          <w:bCs/>
          <w:sz w:val="20"/>
          <w:szCs w:val="20"/>
          <w:rtl/>
        </w:rPr>
        <w:t>السؤال الثالث</w:t>
      </w:r>
      <w:r w:rsidR="00081F37" w:rsidRPr="00633782">
        <w:rPr>
          <w:rFonts w:hint="cs"/>
          <w:b/>
          <w:bCs/>
          <w:sz w:val="20"/>
          <w:szCs w:val="20"/>
          <w:rtl/>
        </w:rPr>
        <w:t xml:space="preserve"> (20 درجة)</w:t>
      </w:r>
      <w:r w:rsidR="00633782">
        <w:rPr>
          <w:rFonts w:asciiTheme="majorBidi" w:hAnsiTheme="majorBidi" w:cstheme="majorBidi"/>
          <w:b/>
          <w:bCs/>
        </w:rPr>
        <w:t xml:space="preserve">     </w:t>
      </w:r>
      <w:r w:rsidR="00633782" w:rsidRPr="004A3C3B">
        <w:rPr>
          <w:sz w:val="24"/>
          <w:szCs w:val="24"/>
        </w:rPr>
        <w:t xml:space="preserve"> </w:t>
      </w:r>
      <w:r w:rsidR="00633782">
        <w:rPr>
          <w:sz w:val="24"/>
          <w:szCs w:val="24"/>
        </w:rPr>
        <w:t xml:space="preserve">ILOs: </w:t>
      </w:r>
      <w:r w:rsidR="00633782" w:rsidRPr="006E5FEE">
        <w:rPr>
          <w:sz w:val="24"/>
          <w:szCs w:val="24"/>
        </w:rPr>
        <w:t>a</w:t>
      </w:r>
      <w:r w:rsidR="00633782">
        <w:rPr>
          <w:sz w:val="24"/>
          <w:szCs w:val="24"/>
        </w:rPr>
        <w:t>3</w:t>
      </w:r>
      <w:r w:rsidR="00633782" w:rsidRPr="006E5FEE">
        <w:rPr>
          <w:sz w:val="24"/>
          <w:szCs w:val="24"/>
        </w:rPr>
        <w:t>,</w:t>
      </w:r>
      <w:r w:rsidR="00633782">
        <w:rPr>
          <w:sz w:val="24"/>
          <w:szCs w:val="24"/>
        </w:rPr>
        <w:t xml:space="preserve"> </w:t>
      </w:r>
      <w:r w:rsidR="00633782" w:rsidRPr="006E5FEE">
        <w:rPr>
          <w:sz w:val="24"/>
          <w:szCs w:val="24"/>
        </w:rPr>
        <w:t>a</w:t>
      </w:r>
      <w:r w:rsidR="00633782">
        <w:rPr>
          <w:sz w:val="24"/>
          <w:szCs w:val="24"/>
        </w:rPr>
        <w:t>5</w:t>
      </w:r>
      <w:r w:rsidR="00633782" w:rsidRPr="006E5FEE">
        <w:rPr>
          <w:sz w:val="24"/>
          <w:szCs w:val="24"/>
        </w:rPr>
        <w:t>,</w:t>
      </w:r>
      <w:r w:rsidR="00633782">
        <w:rPr>
          <w:sz w:val="24"/>
          <w:szCs w:val="24"/>
        </w:rPr>
        <w:t xml:space="preserve"> a7, </w:t>
      </w:r>
      <w:r w:rsidR="00633782" w:rsidRPr="006E5FEE">
        <w:rPr>
          <w:sz w:val="24"/>
          <w:szCs w:val="24"/>
        </w:rPr>
        <w:t>b</w:t>
      </w:r>
      <w:r w:rsidR="00633782">
        <w:rPr>
          <w:sz w:val="24"/>
          <w:szCs w:val="24"/>
        </w:rPr>
        <w:t>2</w:t>
      </w:r>
    </w:p>
    <w:p w:rsidR="009353E2" w:rsidRPr="00633782" w:rsidRDefault="00631F03" w:rsidP="009353E2">
      <w:pPr>
        <w:rPr>
          <w:sz w:val="20"/>
          <w:szCs w:val="20"/>
          <w:lang w:bidi="ar-EG"/>
        </w:rPr>
      </w:pPr>
      <w:r w:rsidRPr="00633782">
        <w:rPr>
          <w:noProof/>
          <w:sz w:val="20"/>
          <w:szCs w:val="20"/>
        </w:rPr>
        <w:pict>
          <v:group id="_x0000_s1107" style="position:absolute;left:0;text-align:left;margin-left:-44.95pt;margin-top:6.85pt;width:204.55pt;height:127.6pt;z-index:251721728" coordorigin="1842,4159" coordsize="4091,2552">
            <v:shape id="_x0000_s1108" type="#_x0000_t202" style="position:absolute;left:2436;top:6235;width:334;height:368" stroked="f">
              <v:textbox>
                <w:txbxContent>
                  <w:p w:rsidR="00456950" w:rsidRDefault="00456950" w:rsidP="009353E2">
                    <w:pPr>
                      <w:rPr>
                        <w:lang w:bidi="ar-EG"/>
                      </w:rPr>
                    </w:pPr>
                    <w:r>
                      <w:rPr>
                        <w:rFonts w:hint="cs"/>
                        <w:rtl/>
                        <w:lang w:bidi="ar-EG"/>
                      </w:rPr>
                      <w:t>6</w:t>
                    </w:r>
                  </w:p>
                </w:txbxContent>
              </v:textbox>
            </v:shape>
            <v:shape id="_x0000_s1109" type="#_x0000_t202" style="position:absolute;left:4644;top:6343;width:334;height:368" stroked="f">
              <v:textbox>
                <w:txbxContent>
                  <w:p w:rsidR="00456950" w:rsidRDefault="00456950" w:rsidP="009353E2">
                    <w:pPr>
                      <w:rPr>
                        <w:lang w:bidi="ar-EG"/>
                      </w:rPr>
                    </w:pPr>
                    <w:r>
                      <w:rPr>
                        <w:rFonts w:hint="cs"/>
                        <w:rtl/>
                        <w:lang w:bidi="ar-EG"/>
                      </w:rPr>
                      <w:t>5</w:t>
                    </w:r>
                  </w:p>
                </w:txbxContent>
              </v:textbox>
            </v:shape>
            <v:shape id="_x0000_s1110" type="#_x0000_t202" style="position:absolute;left:4704;top:4171;width:334;height:368" stroked="f">
              <v:textbox>
                <w:txbxContent>
                  <w:p w:rsidR="00456950" w:rsidRDefault="00456950" w:rsidP="009353E2">
                    <w:pPr>
                      <w:rPr>
                        <w:lang w:bidi="ar-EG"/>
                      </w:rPr>
                    </w:pPr>
                    <w:r>
                      <w:rPr>
                        <w:rFonts w:hint="cs"/>
                        <w:rtl/>
                        <w:lang w:bidi="ar-EG"/>
                      </w:rPr>
                      <w:t>5</w:t>
                    </w:r>
                  </w:p>
                </w:txbxContent>
              </v:textbox>
            </v:shape>
            <v:shape id="_x0000_s1111" type="#_x0000_t202" style="position:absolute;left:2592;top:4159;width:334;height:368" stroked="f">
              <v:textbox>
                <w:txbxContent>
                  <w:p w:rsidR="00456950" w:rsidRDefault="00456950" w:rsidP="009353E2">
                    <w:pPr>
                      <w:rPr>
                        <w:lang w:bidi="ar-EG"/>
                      </w:rPr>
                    </w:pPr>
                    <w:r>
                      <w:rPr>
                        <w:rFonts w:hint="cs"/>
                        <w:rtl/>
                        <w:lang w:bidi="ar-EG"/>
                      </w:rPr>
                      <w:t>4</w:t>
                    </w:r>
                  </w:p>
                </w:txbxContent>
              </v:textbox>
            </v:shape>
            <v:oval id="_x0000_s1112" style="position:absolute;left:2016;top:4308;width:3698;height:2304"/>
            <v:shape id="_x0000_s1113" type="#_x0000_t32" style="position:absolute;left:2016;top:5368;width:3698;height:69" o:connectortype="straight"/>
            <v:shape id="_x0000_s1114" type="#_x0000_t32" style="position:absolute;left:3802;top:4308;width:69;height:2304;flip:x" o:connectortype="straight"/>
            <v:shape id="_x0000_s1115" type="#_x0000_t202" style="position:absolute;left:5472;top:5242;width:461;height:368">
              <v:textbox>
                <w:txbxContent>
                  <w:p w:rsidR="00456950" w:rsidRDefault="00456950" w:rsidP="009353E2">
                    <w:pPr>
                      <w:rPr>
                        <w:lang w:bidi="ar-EG"/>
                      </w:rPr>
                    </w:pPr>
                    <w:r>
                      <w:rPr>
                        <w:rFonts w:hint="cs"/>
                        <w:rtl/>
                        <w:lang w:bidi="ar-EG"/>
                      </w:rPr>
                      <w:t>1</w:t>
                    </w:r>
                  </w:p>
                </w:txbxContent>
              </v:textbox>
            </v:shape>
            <v:shape id="_x0000_s1116" type="#_x0000_t202" style="position:absolute;left:1842;top:5138;width:403;height:472">
              <v:textbox>
                <w:txbxContent>
                  <w:p w:rsidR="00456950" w:rsidRDefault="00456950" w:rsidP="009353E2">
                    <w:pPr>
                      <w:rPr>
                        <w:lang w:bidi="ar-EG"/>
                      </w:rPr>
                    </w:pPr>
                    <w:r>
                      <w:rPr>
                        <w:rFonts w:hint="cs"/>
                        <w:rtl/>
                        <w:lang w:bidi="ar-EG"/>
                      </w:rPr>
                      <w:t>2</w:t>
                    </w:r>
                  </w:p>
                </w:txbxContent>
              </v:textbox>
            </v:shape>
            <v:shape id="_x0000_s1117" type="#_x0000_t202" style="position:absolute;left:2832;top:4963;width:334;height:368" stroked="f">
              <v:textbox>
                <w:txbxContent>
                  <w:p w:rsidR="00456950" w:rsidRDefault="00456950" w:rsidP="009353E2">
                    <w:pPr>
                      <w:rPr>
                        <w:lang w:bidi="ar-EG"/>
                      </w:rPr>
                    </w:pPr>
                    <w:r>
                      <w:rPr>
                        <w:rFonts w:hint="cs"/>
                        <w:rtl/>
                        <w:lang w:bidi="ar-EG"/>
                      </w:rPr>
                      <w:t>3</w:t>
                    </w:r>
                  </w:p>
                </w:txbxContent>
              </v:textbox>
            </v:shape>
            <v:shape id="_x0000_s1118" type="#_x0000_t202" style="position:absolute;left:3456;top:4675;width:334;height:368" stroked="f">
              <v:textbox>
                <w:txbxContent>
                  <w:p w:rsidR="00456950" w:rsidRDefault="00456950" w:rsidP="009353E2">
                    <w:pPr>
                      <w:rPr>
                        <w:lang w:bidi="ar-EG"/>
                      </w:rPr>
                    </w:pPr>
                    <w:r>
                      <w:rPr>
                        <w:rFonts w:hint="cs"/>
                        <w:rtl/>
                        <w:lang w:bidi="ar-EG"/>
                      </w:rPr>
                      <w:t>2</w:t>
                    </w:r>
                  </w:p>
                </w:txbxContent>
              </v:textbox>
            </v:shape>
            <v:shape id="_x0000_s1119" type="#_x0000_t202" style="position:absolute;left:3420;top:5803;width:334;height:368" stroked="f">
              <v:textbox>
                <w:txbxContent>
                  <w:p w:rsidR="00456950" w:rsidRDefault="00456950" w:rsidP="009353E2">
                    <w:pPr>
                      <w:rPr>
                        <w:lang w:bidi="ar-EG"/>
                      </w:rPr>
                    </w:pPr>
                    <w:r>
                      <w:rPr>
                        <w:rFonts w:hint="cs"/>
                        <w:rtl/>
                        <w:lang w:bidi="ar-EG"/>
                      </w:rPr>
                      <w:t>2</w:t>
                    </w:r>
                  </w:p>
                </w:txbxContent>
              </v:textbox>
            </v:shape>
            <v:shape id="_x0000_s1120" type="#_x0000_t202" style="position:absolute;left:4536;top:5023;width:334;height:368" stroked="f">
              <v:textbox>
                <w:txbxContent>
                  <w:p w:rsidR="00456950" w:rsidRDefault="00456950" w:rsidP="009353E2">
                    <w:pPr>
                      <w:rPr>
                        <w:lang w:bidi="ar-EG"/>
                      </w:rPr>
                    </w:pPr>
                    <w:r>
                      <w:rPr>
                        <w:rFonts w:hint="cs"/>
                        <w:rtl/>
                        <w:lang w:bidi="ar-EG"/>
                      </w:rPr>
                      <w:t>3</w:t>
                    </w:r>
                  </w:p>
                </w:txbxContent>
              </v:textbox>
            </v:shape>
          </v:group>
        </w:pict>
      </w:r>
      <w:r w:rsidR="009353E2" w:rsidRPr="00633782">
        <w:rPr>
          <w:rFonts w:hint="cs"/>
          <w:sz w:val="20"/>
          <w:szCs w:val="20"/>
          <w:rtl/>
          <w:lang w:bidi="ar-EG"/>
        </w:rPr>
        <w:t xml:space="preserve">الشكل المقابل يوضح شبكة الطرق بين منطقتين 1،2 فاذا كان حجم </w:t>
      </w:r>
    </w:p>
    <w:p w:rsidR="009353E2" w:rsidRPr="00633782" w:rsidRDefault="009353E2" w:rsidP="009353E2">
      <w:pPr>
        <w:rPr>
          <w:sz w:val="20"/>
          <w:szCs w:val="20"/>
          <w:rtl/>
          <w:lang w:bidi="ar-EG"/>
        </w:rPr>
      </w:pPr>
      <w:r w:rsidRPr="00633782">
        <w:rPr>
          <w:rFonts w:hint="cs"/>
          <w:sz w:val="20"/>
          <w:szCs w:val="20"/>
          <w:rtl/>
          <w:lang w:bidi="ar-EG"/>
        </w:rPr>
        <w:t>الحركة من 1 الى 2 هو9000 رحلة شخص/اليوم وحجم الحركة من 2</w:t>
      </w:r>
    </w:p>
    <w:p w:rsidR="009353E2" w:rsidRPr="00633782" w:rsidRDefault="009353E2" w:rsidP="009353E2">
      <w:pPr>
        <w:rPr>
          <w:sz w:val="20"/>
          <w:szCs w:val="20"/>
          <w:rtl/>
          <w:lang w:bidi="ar-EG"/>
        </w:rPr>
      </w:pPr>
      <w:r w:rsidRPr="00633782">
        <w:rPr>
          <w:rFonts w:hint="cs"/>
          <w:sz w:val="20"/>
          <w:szCs w:val="20"/>
          <w:rtl/>
          <w:lang w:bidi="ar-EG"/>
        </w:rPr>
        <w:t xml:space="preserve">الى1 هو 10000 رحلة شخص /يوم والمطلوب تخصيص الرحلات </w:t>
      </w:r>
    </w:p>
    <w:p w:rsidR="009353E2" w:rsidRPr="00633782" w:rsidRDefault="009353E2" w:rsidP="00880964">
      <w:pPr>
        <w:rPr>
          <w:sz w:val="20"/>
          <w:szCs w:val="20"/>
          <w:rtl/>
          <w:lang w:bidi="ar-EG"/>
        </w:rPr>
      </w:pPr>
      <w:r w:rsidRPr="00633782">
        <w:rPr>
          <w:rFonts w:hint="cs"/>
          <w:sz w:val="20"/>
          <w:szCs w:val="20"/>
          <w:rtl/>
          <w:lang w:bidi="ar-EG"/>
        </w:rPr>
        <w:t>بطريقة تقيد السعة (</w:t>
      </w:r>
      <w:r w:rsidR="00880964" w:rsidRPr="00633782">
        <w:rPr>
          <w:rFonts w:hint="cs"/>
          <w:sz w:val="20"/>
          <w:szCs w:val="20"/>
          <w:rtl/>
          <w:lang w:bidi="ar-EG"/>
        </w:rPr>
        <w:t>ثلاث محاولات</w:t>
      </w:r>
      <w:r w:rsidRPr="00633782">
        <w:rPr>
          <w:rFonts w:hint="cs"/>
          <w:sz w:val="20"/>
          <w:szCs w:val="20"/>
          <w:rtl/>
          <w:lang w:bidi="ar-EG"/>
        </w:rPr>
        <w:t xml:space="preserve"> فقط) اذا علم الاتي:</w:t>
      </w:r>
    </w:p>
    <w:p w:rsidR="009353E2" w:rsidRPr="00633782" w:rsidRDefault="009353E2" w:rsidP="009353E2">
      <w:pPr>
        <w:rPr>
          <w:sz w:val="20"/>
          <w:szCs w:val="20"/>
          <w:rtl/>
          <w:lang w:bidi="ar-EG"/>
        </w:rPr>
      </w:pPr>
    </w:p>
    <w:p w:rsidR="009353E2" w:rsidRPr="00633782" w:rsidRDefault="009353E2" w:rsidP="009353E2">
      <w:pPr>
        <w:pStyle w:val="ListParagraph"/>
        <w:numPr>
          <w:ilvl w:val="0"/>
          <w:numId w:val="12"/>
        </w:numPr>
        <w:rPr>
          <w:sz w:val="20"/>
          <w:szCs w:val="20"/>
          <w:lang w:bidi="ar-EG"/>
        </w:rPr>
      </w:pPr>
      <w:r w:rsidRPr="00633782">
        <w:rPr>
          <w:rFonts w:hint="cs"/>
          <w:sz w:val="20"/>
          <w:szCs w:val="20"/>
          <w:rtl/>
          <w:lang w:bidi="ar-EG"/>
        </w:rPr>
        <w:t>النسبة بين حجم المرور التصميمي ومتوسط حجم المرور اليومي هو 0.2</w:t>
      </w:r>
    </w:p>
    <w:p w:rsidR="009353E2" w:rsidRPr="00633782" w:rsidRDefault="009353E2" w:rsidP="009353E2">
      <w:pPr>
        <w:pStyle w:val="ListParagraph"/>
        <w:numPr>
          <w:ilvl w:val="0"/>
          <w:numId w:val="12"/>
        </w:numPr>
        <w:rPr>
          <w:sz w:val="20"/>
          <w:szCs w:val="20"/>
          <w:lang w:bidi="ar-EG"/>
        </w:rPr>
      </w:pPr>
      <w:r w:rsidRPr="00633782">
        <w:rPr>
          <w:rFonts w:hint="cs"/>
          <w:sz w:val="20"/>
          <w:szCs w:val="20"/>
          <w:rtl/>
          <w:lang w:bidi="ar-EG"/>
        </w:rPr>
        <w:t>متوسط مشغولية المركبات هو 1.5</w:t>
      </w:r>
    </w:p>
    <w:p w:rsidR="009353E2" w:rsidRPr="00633782" w:rsidRDefault="009353E2" w:rsidP="009353E2">
      <w:pPr>
        <w:pStyle w:val="ListParagraph"/>
        <w:numPr>
          <w:ilvl w:val="0"/>
          <w:numId w:val="12"/>
        </w:numPr>
        <w:rPr>
          <w:sz w:val="20"/>
          <w:szCs w:val="20"/>
          <w:lang w:bidi="ar-EG"/>
        </w:rPr>
      </w:pPr>
      <w:r w:rsidRPr="00633782">
        <w:rPr>
          <w:rFonts w:hint="cs"/>
          <w:sz w:val="20"/>
          <w:szCs w:val="20"/>
          <w:rtl/>
          <w:lang w:bidi="ar-EG"/>
        </w:rPr>
        <w:lastRenderedPageBreak/>
        <w:t>كل الطرق متعددة الحارات بعدد 2 حارة في كل اتجاه وسعة 1800 مركبة/الحارة /الساعة</w:t>
      </w:r>
    </w:p>
    <w:p w:rsidR="009353E2" w:rsidRPr="00633782" w:rsidRDefault="009353E2" w:rsidP="009353E2">
      <w:pPr>
        <w:pStyle w:val="ListParagraph"/>
        <w:numPr>
          <w:ilvl w:val="0"/>
          <w:numId w:val="12"/>
        </w:numPr>
        <w:rPr>
          <w:sz w:val="20"/>
          <w:szCs w:val="20"/>
          <w:lang w:bidi="ar-EG"/>
        </w:rPr>
      </w:pPr>
      <w:r w:rsidRPr="00633782">
        <w:rPr>
          <w:rFonts w:hint="cs"/>
          <w:sz w:val="20"/>
          <w:szCs w:val="20"/>
          <w:rtl/>
          <w:lang w:bidi="ar-EG"/>
        </w:rPr>
        <w:t>الدوران الشمال يستغرق دقيقة اضافية والدوران اليمين يستغرق نصف دقيقة اضافية عند التقاطعات</w:t>
      </w:r>
    </w:p>
    <w:p w:rsidR="009353E2" w:rsidRPr="00633782" w:rsidRDefault="009353E2" w:rsidP="009353E2">
      <w:pPr>
        <w:pStyle w:val="ListParagraph"/>
        <w:numPr>
          <w:ilvl w:val="0"/>
          <w:numId w:val="12"/>
        </w:numPr>
        <w:rPr>
          <w:sz w:val="20"/>
          <w:szCs w:val="20"/>
          <w:lang w:bidi="ar-EG"/>
        </w:rPr>
      </w:pPr>
      <w:r w:rsidRPr="00633782">
        <w:rPr>
          <w:rFonts w:hint="cs"/>
          <w:sz w:val="20"/>
          <w:szCs w:val="20"/>
          <w:rtl/>
          <w:lang w:bidi="ar-EG"/>
        </w:rPr>
        <w:t>الزمن الحر موضح على الوصلات</w:t>
      </w:r>
    </w:p>
    <w:p w:rsidR="009353E2" w:rsidRPr="00633782" w:rsidRDefault="009353E2" w:rsidP="009353E2">
      <w:pPr>
        <w:pStyle w:val="ListParagraph"/>
        <w:numPr>
          <w:ilvl w:val="0"/>
          <w:numId w:val="12"/>
        </w:numPr>
        <w:rPr>
          <w:sz w:val="20"/>
          <w:szCs w:val="20"/>
          <w:lang w:bidi="ar-EG"/>
        </w:rPr>
      </w:pPr>
      <w:r w:rsidRPr="00633782">
        <w:rPr>
          <w:rFonts w:hint="cs"/>
          <w:sz w:val="20"/>
          <w:szCs w:val="20"/>
          <w:rtl/>
          <w:lang w:bidi="ar-EG"/>
        </w:rPr>
        <w:t>العلاقة بين الزمن وحجم المرور على الوصلة كما يلي</w:t>
      </w:r>
    </w:p>
    <w:p w:rsidR="009353E2" w:rsidRPr="00633782" w:rsidRDefault="009353E2" w:rsidP="009353E2">
      <w:pPr>
        <w:pStyle w:val="ListParagraph"/>
        <w:numPr>
          <w:ilvl w:val="0"/>
          <w:numId w:val="12"/>
        </w:numPr>
        <w:rPr>
          <w:sz w:val="20"/>
          <w:szCs w:val="20"/>
          <w:lang w:bidi="ar-EG"/>
        </w:rPr>
      </w:pPr>
      <w:r w:rsidRPr="00633782">
        <w:rPr>
          <w:rFonts w:hint="cs"/>
          <w:sz w:val="20"/>
          <w:szCs w:val="20"/>
          <w:rtl/>
          <w:lang w:bidi="ar-EG"/>
        </w:rPr>
        <w:t>للطرق متعددة الحارات</w:t>
      </w:r>
      <w:r w:rsidRPr="00633782">
        <w:rPr>
          <w:sz w:val="20"/>
          <w:szCs w:val="20"/>
          <w:lang w:bidi="ar-EG"/>
        </w:rPr>
        <w:t>T=To+(v/c)</w:t>
      </w:r>
      <w:r w:rsidRPr="00633782">
        <w:rPr>
          <w:sz w:val="20"/>
          <w:szCs w:val="20"/>
          <w:vertAlign w:val="superscript"/>
          <w:lang w:bidi="ar-EG"/>
        </w:rPr>
        <w:t>2</w:t>
      </w:r>
      <w:r w:rsidRPr="00633782">
        <w:rPr>
          <w:sz w:val="20"/>
          <w:szCs w:val="20"/>
          <w:lang w:bidi="ar-EG"/>
        </w:rPr>
        <w:t xml:space="preserve">                     </w:t>
      </w:r>
    </w:p>
    <w:p w:rsidR="00D34545" w:rsidRPr="00633782" w:rsidRDefault="009353E2" w:rsidP="009353E2">
      <w:pPr>
        <w:pStyle w:val="ListParagraph"/>
        <w:ind w:left="0"/>
        <w:rPr>
          <w:sz w:val="20"/>
          <w:szCs w:val="20"/>
          <w:rtl/>
          <w:lang w:bidi="ar-EG"/>
        </w:rPr>
      </w:pPr>
      <w:r w:rsidRPr="00633782">
        <w:rPr>
          <w:rFonts w:hint="cs"/>
          <w:sz w:val="20"/>
          <w:szCs w:val="20"/>
          <w:rtl/>
          <w:lang w:bidi="ar-EG"/>
        </w:rPr>
        <w:t xml:space="preserve">حيث </w:t>
      </w:r>
      <w:r w:rsidRPr="00633782">
        <w:rPr>
          <w:sz w:val="20"/>
          <w:szCs w:val="20"/>
          <w:lang w:bidi="ar-EG"/>
        </w:rPr>
        <w:t>T</w:t>
      </w:r>
      <w:r w:rsidRPr="00633782">
        <w:rPr>
          <w:rFonts w:hint="cs"/>
          <w:sz w:val="20"/>
          <w:szCs w:val="20"/>
          <w:rtl/>
          <w:lang w:bidi="ar-EG"/>
        </w:rPr>
        <w:t xml:space="preserve"> الزمن على الوصلة عند حجم مرور </w:t>
      </w:r>
      <w:r w:rsidRPr="00633782">
        <w:rPr>
          <w:sz w:val="20"/>
          <w:szCs w:val="20"/>
          <w:lang w:bidi="ar-EG"/>
        </w:rPr>
        <w:t>V</w:t>
      </w:r>
      <w:r w:rsidRPr="00633782">
        <w:rPr>
          <w:rFonts w:hint="cs"/>
          <w:sz w:val="20"/>
          <w:szCs w:val="20"/>
          <w:rtl/>
          <w:lang w:bidi="ar-EG"/>
        </w:rPr>
        <w:t xml:space="preserve"> ،</w:t>
      </w:r>
      <w:r w:rsidRPr="00633782">
        <w:rPr>
          <w:sz w:val="20"/>
          <w:szCs w:val="20"/>
          <w:lang w:bidi="ar-EG"/>
        </w:rPr>
        <w:t>To</w:t>
      </w:r>
      <w:r w:rsidRPr="00633782">
        <w:rPr>
          <w:rFonts w:hint="cs"/>
          <w:sz w:val="20"/>
          <w:szCs w:val="20"/>
          <w:rtl/>
          <w:lang w:bidi="ar-EG"/>
        </w:rPr>
        <w:t xml:space="preserve"> الزمن الحر على الوصلة،</w:t>
      </w:r>
      <w:r w:rsidRPr="00633782">
        <w:rPr>
          <w:sz w:val="20"/>
          <w:szCs w:val="20"/>
          <w:lang w:bidi="ar-EG"/>
        </w:rPr>
        <w:t>C</w:t>
      </w:r>
      <w:r w:rsidRPr="00633782">
        <w:rPr>
          <w:rFonts w:hint="cs"/>
          <w:sz w:val="20"/>
          <w:szCs w:val="20"/>
          <w:rtl/>
          <w:lang w:bidi="ar-EG"/>
        </w:rPr>
        <w:t xml:space="preserve"> سعة الوصلة</w:t>
      </w:r>
      <w:r w:rsidR="00D63E9D" w:rsidRPr="00633782">
        <w:rPr>
          <w:rFonts w:hint="cs"/>
          <w:sz w:val="20"/>
          <w:szCs w:val="20"/>
          <w:rtl/>
          <w:lang w:bidi="ar-EG"/>
        </w:rPr>
        <w:t>:</w:t>
      </w:r>
    </w:p>
    <w:p w:rsidR="0007795C" w:rsidRPr="00633782" w:rsidRDefault="0007795C" w:rsidP="00F7213B">
      <w:pPr>
        <w:pBdr>
          <w:top w:val="single" w:sz="4" w:space="1" w:color="auto"/>
          <w:left w:val="single" w:sz="4" w:space="4" w:color="auto"/>
          <w:bottom w:val="single" w:sz="4" w:space="1" w:color="auto"/>
          <w:right w:val="single" w:sz="4" w:space="4" w:color="auto"/>
        </w:pBdr>
        <w:shd w:val="clear" w:color="auto" w:fill="BFBFBF" w:themeFill="background1" w:themeFillShade="BF"/>
        <w:rPr>
          <w:b/>
          <w:bCs/>
          <w:sz w:val="20"/>
          <w:szCs w:val="20"/>
          <w:rtl/>
        </w:rPr>
      </w:pPr>
      <w:r w:rsidRPr="00633782">
        <w:rPr>
          <w:rFonts w:hint="cs"/>
          <w:b/>
          <w:bCs/>
          <w:sz w:val="20"/>
          <w:szCs w:val="20"/>
          <w:rtl/>
        </w:rPr>
        <w:t>السؤال الرابع</w:t>
      </w:r>
      <w:r w:rsidR="00081F37" w:rsidRPr="00633782">
        <w:rPr>
          <w:rFonts w:hint="cs"/>
          <w:b/>
          <w:bCs/>
          <w:sz w:val="20"/>
          <w:szCs w:val="20"/>
          <w:rtl/>
        </w:rPr>
        <w:t xml:space="preserve"> (</w:t>
      </w:r>
      <w:r w:rsidR="00F7213B" w:rsidRPr="00633782">
        <w:rPr>
          <w:rFonts w:hint="cs"/>
          <w:b/>
          <w:bCs/>
          <w:sz w:val="20"/>
          <w:szCs w:val="20"/>
          <w:rtl/>
        </w:rPr>
        <w:t>3</w:t>
      </w:r>
      <w:r w:rsidR="00081F37" w:rsidRPr="00633782">
        <w:rPr>
          <w:rFonts w:hint="cs"/>
          <w:b/>
          <w:bCs/>
          <w:sz w:val="20"/>
          <w:szCs w:val="20"/>
          <w:rtl/>
        </w:rPr>
        <w:t>0 درجة)</w:t>
      </w:r>
      <w:r w:rsidR="00633782">
        <w:rPr>
          <w:rFonts w:asciiTheme="majorBidi" w:hAnsiTheme="majorBidi" w:cstheme="majorBidi"/>
          <w:b/>
          <w:bCs/>
        </w:rPr>
        <w:t xml:space="preserve">     ILOs:</w:t>
      </w:r>
      <w:r w:rsidR="00633782" w:rsidRPr="006E5FEE">
        <w:rPr>
          <w:sz w:val="24"/>
          <w:szCs w:val="24"/>
        </w:rPr>
        <w:t>A</w:t>
      </w:r>
      <w:r w:rsidR="00633782">
        <w:rPr>
          <w:sz w:val="24"/>
          <w:szCs w:val="24"/>
        </w:rPr>
        <w:t>4</w:t>
      </w:r>
      <w:r w:rsidR="00633782" w:rsidRPr="006E5FEE">
        <w:rPr>
          <w:sz w:val="24"/>
          <w:szCs w:val="24"/>
        </w:rPr>
        <w:t>,</w:t>
      </w:r>
      <w:r w:rsidR="00633782">
        <w:rPr>
          <w:sz w:val="24"/>
          <w:szCs w:val="24"/>
        </w:rPr>
        <w:t xml:space="preserve"> </w:t>
      </w:r>
      <w:r w:rsidR="00633782" w:rsidRPr="006E5FEE">
        <w:rPr>
          <w:sz w:val="24"/>
          <w:szCs w:val="24"/>
        </w:rPr>
        <w:t>a</w:t>
      </w:r>
      <w:r w:rsidR="00633782">
        <w:rPr>
          <w:sz w:val="24"/>
          <w:szCs w:val="24"/>
        </w:rPr>
        <w:t>5, a13, b2, c7</w:t>
      </w:r>
    </w:p>
    <w:p w:rsidR="00596FF1" w:rsidRPr="00633782" w:rsidRDefault="00596FF1" w:rsidP="00596FF1">
      <w:pPr>
        <w:pStyle w:val="ListParagraph"/>
        <w:numPr>
          <w:ilvl w:val="0"/>
          <w:numId w:val="14"/>
        </w:numPr>
        <w:rPr>
          <w:sz w:val="20"/>
          <w:szCs w:val="20"/>
          <w:lang w:bidi="ar-EG"/>
        </w:rPr>
      </w:pPr>
      <w:r w:rsidRPr="00633782">
        <w:rPr>
          <w:rFonts w:hint="cs"/>
          <w:sz w:val="20"/>
          <w:szCs w:val="20"/>
          <w:rtl/>
        </w:rPr>
        <w:t>اذا كانت حجم المرور على طريق معين ساعة الذروة كما هو موضح في الجدول التالي:</w:t>
      </w:r>
    </w:p>
    <w:tbl>
      <w:tblPr>
        <w:tblStyle w:val="TableGrid"/>
        <w:bidiVisual/>
        <w:tblW w:w="0" w:type="auto"/>
        <w:tblLook w:val="04A0" w:firstRow="1" w:lastRow="0" w:firstColumn="1" w:lastColumn="0" w:noHBand="0" w:noVBand="1"/>
      </w:tblPr>
      <w:tblGrid>
        <w:gridCol w:w="1704"/>
        <w:gridCol w:w="1704"/>
        <w:gridCol w:w="1704"/>
        <w:gridCol w:w="1705"/>
        <w:gridCol w:w="1705"/>
      </w:tblGrid>
      <w:tr w:rsidR="00596FF1" w:rsidRPr="00633782" w:rsidTr="00596FF1">
        <w:tc>
          <w:tcPr>
            <w:tcW w:w="1704" w:type="dxa"/>
          </w:tcPr>
          <w:p w:rsidR="00596FF1" w:rsidRPr="00633782" w:rsidRDefault="00596FF1" w:rsidP="00596FF1">
            <w:pPr>
              <w:rPr>
                <w:sz w:val="18"/>
                <w:szCs w:val="18"/>
                <w:rtl/>
                <w:lang w:bidi="ar-EG"/>
              </w:rPr>
            </w:pPr>
            <w:r w:rsidRPr="00633782">
              <w:rPr>
                <w:rFonts w:hint="cs"/>
                <w:sz w:val="18"/>
                <w:szCs w:val="18"/>
                <w:rtl/>
                <w:lang w:bidi="ar-EG"/>
              </w:rPr>
              <w:t>الوقت</w:t>
            </w:r>
          </w:p>
        </w:tc>
        <w:tc>
          <w:tcPr>
            <w:tcW w:w="1704" w:type="dxa"/>
          </w:tcPr>
          <w:p w:rsidR="00596FF1" w:rsidRPr="00633782" w:rsidRDefault="00596FF1" w:rsidP="00596FF1">
            <w:pPr>
              <w:rPr>
                <w:sz w:val="18"/>
                <w:szCs w:val="18"/>
                <w:rtl/>
                <w:lang w:bidi="ar-EG"/>
              </w:rPr>
            </w:pPr>
            <w:r w:rsidRPr="00633782">
              <w:rPr>
                <w:rFonts w:hint="cs"/>
                <w:sz w:val="18"/>
                <w:szCs w:val="18"/>
                <w:rtl/>
                <w:lang w:bidi="ar-EG"/>
              </w:rPr>
              <w:t>0-15</w:t>
            </w:r>
          </w:p>
        </w:tc>
        <w:tc>
          <w:tcPr>
            <w:tcW w:w="1704" w:type="dxa"/>
          </w:tcPr>
          <w:p w:rsidR="00596FF1" w:rsidRPr="00633782" w:rsidRDefault="00596FF1" w:rsidP="00596FF1">
            <w:pPr>
              <w:rPr>
                <w:sz w:val="18"/>
                <w:szCs w:val="18"/>
                <w:rtl/>
                <w:lang w:bidi="ar-EG"/>
              </w:rPr>
            </w:pPr>
            <w:r w:rsidRPr="00633782">
              <w:rPr>
                <w:rFonts w:hint="cs"/>
                <w:sz w:val="18"/>
                <w:szCs w:val="18"/>
                <w:rtl/>
                <w:lang w:bidi="ar-EG"/>
              </w:rPr>
              <w:t>15-30</w:t>
            </w:r>
          </w:p>
        </w:tc>
        <w:tc>
          <w:tcPr>
            <w:tcW w:w="1705" w:type="dxa"/>
          </w:tcPr>
          <w:p w:rsidR="00596FF1" w:rsidRPr="00633782" w:rsidRDefault="00596FF1" w:rsidP="00596FF1">
            <w:pPr>
              <w:rPr>
                <w:sz w:val="18"/>
                <w:szCs w:val="18"/>
                <w:rtl/>
                <w:lang w:bidi="ar-EG"/>
              </w:rPr>
            </w:pPr>
            <w:r w:rsidRPr="00633782">
              <w:rPr>
                <w:rFonts w:hint="cs"/>
                <w:sz w:val="18"/>
                <w:szCs w:val="18"/>
                <w:rtl/>
                <w:lang w:bidi="ar-EG"/>
              </w:rPr>
              <w:t>30-45</w:t>
            </w:r>
          </w:p>
        </w:tc>
        <w:tc>
          <w:tcPr>
            <w:tcW w:w="1705" w:type="dxa"/>
          </w:tcPr>
          <w:p w:rsidR="00596FF1" w:rsidRPr="00633782" w:rsidRDefault="00596FF1" w:rsidP="00596FF1">
            <w:pPr>
              <w:rPr>
                <w:sz w:val="18"/>
                <w:szCs w:val="18"/>
                <w:rtl/>
                <w:lang w:bidi="ar-EG"/>
              </w:rPr>
            </w:pPr>
            <w:r w:rsidRPr="00633782">
              <w:rPr>
                <w:rFonts w:hint="cs"/>
                <w:sz w:val="18"/>
                <w:szCs w:val="18"/>
                <w:rtl/>
                <w:lang w:bidi="ar-EG"/>
              </w:rPr>
              <w:t>45-60</w:t>
            </w:r>
          </w:p>
        </w:tc>
      </w:tr>
      <w:tr w:rsidR="00596FF1" w:rsidRPr="00633782" w:rsidTr="00596FF1">
        <w:tc>
          <w:tcPr>
            <w:tcW w:w="1704" w:type="dxa"/>
          </w:tcPr>
          <w:p w:rsidR="00596FF1" w:rsidRPr="00633782" w:rsidRDefault="00596FF1" w:rsidP="00596FF1">
            <w:pPr>
              <w:rPr>
                <w:sz w:val="18"/>
                <w:szCs w:val="18"/>
                <w:rtl/>
                <w:lang w:bidi="ar-EG"/>
              </w:rPr>
            </w:pPr>
            <w:r w:rsidRPr="00633782">
              <w:rPr>
                <w:rFonts w:hint="cs"/>
                <w:sz w:val="18"/>
                <w:szCs w:val="18"/>
                <w:rtl/>
                <w:lang w:bidi="ar-EG"/>
              </w:rPr>
              <w:t>حجم المرور</w:t>
            </w:r>
          </w:p>
        </w:tc>
        <w:tc>
          <w:tcPr>
            <w:tcW w:w="1704" w:type="dxa"/>
          </w:tcPr>
          <w:p w:rsidR="00596FF1" w:rsidRPr="00633782" w:rsidRDefault="00596FF1" w:rsidP="00596FF1">
            <w:pPr>
              <w:rPr>
                <w:sz w:val="18"/>
                <w:szCs w:val="18"/>
                <w:rtl/>
                <w:lang w:bidi="ar-EG"/>
              </w:rPr>
            </w:pPr>
            <w:r w:rsidRPr="00633782">
              <w:rPr>
                <w:rFonts w:hint="cs"/>
                <w:sz w:val="18"/>
                <w:szCs w:val="18"/>
                <w:rtl/>
                <w:lang w:bidi="ar-EG"/>
              </w:rPr>
              <w:t>1000</w:t>
            </w:r>
          </w:p>
        </w:tc>
        <w:tc>
          <w:tcPr>
            <w:tcW w:w="1704" w:type="dxa"/>
          </w:tcPr>
          <w:p w:rsidR="00596FF1" w:rsidRPr="00633782" w:rsidRDefault="00596FF1" w:rsidP="00596FF1">
            <w:pPr>
              <w:rPr>
                <w:sz w:val="18"/>
                <w:szCs w:val="18"/>
                <w:rtl/>
                <w:lang w:bidi="ar-EG"/>
              </w:rPr>
            </w:pPr>
            <w:r w:rsidRPr="00633782">
              <w:rPr>
                <w:rFonts w:hint="cs"/>
                <w:sz w:val="18"/>
                <w:szCs w:val="18"/>
                <w:rtl/>
                <w:lang w:bidi="ar-EG"/>
              </w:rPr>
              <w:t>900</w:t>
            </w:r>
          </w:p>
        </w:tc>
        <w:tc>
          <w:tcPr>
            <w:tcW w:w="1705" w:type="dxa"/>
          </w:tcPr>
          <w:p w:rsidR="00596FF1" w:rsidRPr="00633782" w:rsidRDefault="00596FF1" w:rsidP="00596FF1">
            <w:pPr>
              <w:rPr>
                <w:sz w:val="18"/>
                <w:szCs w:val="18"/>
                <w:rtl/>
                <w:lang w:bidi="ar-EG"/>
              </w:rPr>
            </w:pPr>
            <w:r w:rsidRPr="00633782">
              <w:rPr>
                <w:rFonts w:hint="cs"/>
                <w:sz w:val="18"/>
                <w:szCs w:val="18"/>
                <w:rtl/>
                <w:lang w:bidi="ar-EG"/>
              </w:rPr>
              <w:t>1100</w:t>
            </w:r>
          </w:p>
        </w:tc>
        <w:tc>
          <w:tcPr>
            <w:tcW w:w="1705" w:type="dxa"/>
          </w:tcPr>
          <w:p w:rsidR="00596FF1" w:rsidRPr="00633782" w:rsidRDefault="00596FF1" w:rsidP="00596FF1">
            <w:pPr>
              <w:rPr>
                <w:sz w:val="18"/>
                <w:szCs w:val="18"/>
                <w:rtl/>
                <w:lang w:bidi="ar-EG"/>
              </w:rPr>
            </w:pPr>
            <w:r w:rsidRPr="00633782">
              <w:rPr>
                <w:rFonts w:hint="cs"/>
                <w:sz w:val="18"/>
                <w:szCs w:val="18"/>
                <w:rtl/>
                <w:lang w:bidi="ar-EG"/>
              </w:rPr>
              <w:t>950</w:t>
            </w:r>
          </w:p>
        </w:tc>
      </w:tr>
    </w:tbl>
    <w:p w:rsidR="00596FF1" w:rsidRPr="00633782" w:rsidRDefault="00596FF1" w:rsidP="00596FF1">
      <w:pPr>
        <w:rPr>
          <w:sz w:val="20"/>
          <w:szCs w:val="20"/>
          <w:rtl/>
          <w:lang w:bidi="ar-EG"/>
        </w:rPr>
      </w:pPr>
      <w:r w:rsidRPr="00633782">
        <w:rPr>
          <w:rFonts w:hint="cs"/>
          <w:sz w:val="20"/>
          <w:szCs w:val="20"/>
          <w:rtl/>
          <w:lang w:bidi="ar-EG"/>
        </w:rPr>
        <w:t>وكانت العلاقة بين الكثافة والسرعة خطية، ومتوسط المسافة البينية عند أقصى تدفق هي 12 متر فاوجد</w:t>
      </w:r>
    </w:p>
    <w:p w:rsidR="00596FF1" w:rsidRPr="00633782" w:rsidRDefault="00596FF1" w:rsidP="00596FF1">
      <w:pPr>
        <w:pStyle w:val="ListParagraph"/>
        <w:numPr>
          <w:ilvl w:val="0"/>
          <w:numId w:val="15"/>
        </w:numPr>
        <w:rPr>
          <w:sz w:val="20"/>
          <w:szCs w:val="20"/>
          <w:lang w:bidi="ar-EG"/>
        </w:rPr>
      </w:pPr>
      <w:r w:rsidRPr="00633782">
        <w:rPr>
          <w:rFonts w:hint="cs"/>
          <w:sz w:val="20"/>
          <w:szCs w:val="20"/>
          <w:rtl/>
          <w:lang w:bidi="ar-EG"/>
        </w:rPr>
        <w:t>معامل ساعة الذروة</w:t>
      </w:r>
    </w:p>
    <w:p w:rsidR="00596FF1" w:rsidRPr="00633782" w:rsidRDefault="00596FF1" w:rsidP="00596FF1">
      <w:pPr>
        <w:pStyle w:val="ListParagraph"/>
        <w:numPr>
          <w:ilvl w:val="0"/>
          <w:numId w:val="15"/>
        </w:numPr>
        <w:rPr>
          <w:sz w:val="20"/>
          <w:szCs w:val="20"/>
          <w:lang w:bidi="ar-EG"/>
        </w:rPr>
      </w:pPr>
      <w:r w:rsidRPr="00633782">
        <w:rPr>
          <w:rFonts w:hint="cs"/>
          <w:sz w:val="20"/>
          <w:szCs w:val="20"/>
          <w:rtl/>
          <w:lang w:bidi="ar-EG"/>
        </w:rPr>
        <w:t xml:space="preserve">المسافة البينية عند الاختناق </w:t>
      </w:r>
    </w:p>
    <w:p w:rsidR="00596FF1" w:rsidRPr="00633782" w:rsidRDefault="00596FF1" w:rsidP="00596FF1">
      <w:pPr>
        <w:pStyle w:val="ListParagraph"/>
        <w:numPr>
          <w:ilvl w:val="0"/>
          <w:numId w:val="15"/>
        </w:numPr>
        <w:rPr>
          <w:sz w:val="20"/>
          <w:szCs w:val="20"/>
          <w:lang w:bidi="ar-EG"/>
        </w:rPr>
      </w:pPr>
      <w:r w:rsidRPr="00633782">
        <w:rPr>
          <w:rFonts w:hint="cs"/>
          <w:sz w:val="20"/>
          <w:szCs w:val="20"/>
          <w:rtl/>
          <w:lang w:bidi="ar-EG"/>
        </w:rPr>
        <w:t>السرعة الحرة والسرعة عند أقصى تدفق</w:t>
      </w:r>
    </w:p>
    <w:p w:rsidR="00596FF1" w:rsidRPr="00633782" w:rsidRDefault="00596FF1" w:rsidP="00880964">
      <w:pPr>
        <w:pStyle w:val="ListParagraph"/>
        <w:numPr>
          <w:ilvl w:val="0"/>
          <w:numId w:val="15"/>
        </w:numPr>
        <w:pBdr>
          <w:bottom w:val="single" w:sz="4" w:space="1" w:color="auto"/>
        </w:pBdr>
        <w:rPr>
          <w:sz w:val="20"/>
          <w:szCs w:val="20"/>
          <w:lang w:bidi="ar-EG"/>
        </w:rPr>
      </w:pPr>
      <w:r w:rsidRPr="00633782">
        <w:rPr>
          <w:rFonts w:hint="cs"/>
          <w:sz w:val="20"/>
          <w:szCs w:val="20"/>
          <w:rtl/>
          <w:lang w:bidi="ar-EG"/>
        </w:rPr>
        <w:t>العلاقة بين الكثافة والسرعة</w:t>
      </w:r>
    </w:p>
    <w:p w:rsidR="00880964" w:rsidRPr="00633782" w:rsidRDefault="00596FF1" w:rsidP="00C0275B">
      <w:pPr>
        <w:pStyle w:val="ListParagraph"/>
        <w:numPr>
          <w:ilvl w:val="0"/>
          <w:numId w:val="14"/>
        </w:numPr>
        <w:rPr>
          <w:sz w:val="20"/>
          <w:szCs w:val="20"/>
          <w:lang w:bidi="ar-EG"/>
        </w:rPr>
      </w:pPr>
      <w:r w:rsidRPr="00633782">
        <w:rPr>
          <w:rFonts w:hint="cs"/>
          <w:sz w:val="20"/>
          <w:szCs w:val="20"/>
          <w:rtl/>
          <w:lang w:bidi="ar-EG"/>
        </w:rPr>
        <w:t xml:space="preserve">عند معاينة حادث طرق لوحظ أن أحد السيارات انزلقت مسافة </w:t>
      </w:r>
      <w:r w:rsidR="00F7213B" w:rsidRPr="00633782">
        <w:rPr>
          <w:rFonts w:hint="cs"/>
          <w:sz w:val="20"/>
          <w:szCs w:val="20"/>
          <w:rtl/>
          <w:lang w:bidi="ar-EG"/>
        </w:rPr>
        <w:t>1</w:t>
      </w:r>
      <w:r w:rsidRPr="00633782">
        <w:rPr>
          <w:rFonts w:hint="cs"/>
          <w:sz w:val="20"/>
          <w:szCs w:val="20"/>
          <w:rtl/>
          <w:lang w:bidi="ar-EG"/>
        </w:rPr>
        <w:t xml:space="preserve">50 </w:t>
      </w:r>
      <w:r w:rsidR="00F7213B" w:rsidRPr="00633782">
        <w:rPr>
          <w:rFonts w:hint="cs"/>
          <w:sz w:val="20"/>
          <w:szCs w:val="20"/>
          <w:rtl/>
          <w:lang w:bidi="ar-EG"/>
        </w:rPr>
        <w:t>قدم</w:t>
      </w:r>
      <w:r w:rsidRPr="00633782">
        <w:rPr>
          <w:rFonts w:hint="cs"/>
          <w:sz w:val="20"/>
          <w:szCs w:val="20"/>
          <w:rtl/>
          <w:lang w:bidi="ar-EG"/>
        </w:rPr>
        <w:t xml:space="preserve"> قبل وقوع التصادم، ولتحديد معامل الانزلاق على الطريق تم استخدام سيارة اختبار فتوقفت </w:t>
      </w:r>
      <w:r w:rsidR="00F7213B" w:rsidRPr="00633782">
        <w:rPr>
          <w:rFonts w:hint="cs"/>
          <w:sz w:val="20"/>
          <w:szCs w:val="20"/>
          <w:rtl/>
          <w:lang w:bidi="ar-EG"/>
        </w:rPr>
        <w:t xml:space="preserve">بعد 90 قدم حينما كانت تسير بسرعة </w:t>
      </w:r>
      <w:r w:rsidR="00880964" w:rsidRPr="00633782">
        <w:rPr>
          <w:rFonts w:hint="cs"/>
          <w:sz w:val="20"/>
          <w:szCs w:val="20"/>
          <w:rtl/>
          <w:lang w:bidi="ar-EG"/>
        </w:rPr>
        <w:t>4</w:t>
      </w:r>
      <w:r w:rsidR="00F7213B" w:rsidRPr="00633782">
        <w:rPr>
          <w:rFonts w:hint="cs"/>
          <w:sz w:val="20"/>
          <w:szCs w:val="20"/>
          <w:rtl/>
          <w:lang w:bidi="ar-EG"/>
        </w:rPr>
        <w:t>0 ميل/ساعة والمطلوب التوصل الى تقدير سرعة السيارة قبل</w:t>
      </w:r>
      <w:r w:rsidR="00880964" w:rsidRPr="00633782">
        <w:rPr>
          <w:rFonts w:hint="cs"/>
          <w:sz w:val="20"/>
          <w:szCs w:val="20"/>
          <w:rtl/>
          <w:lang w:bidi="ar-EG"/>
        </w:rPr>
        <w:t xml:space="preserve"> اجراء الفرامل</w:t>
      </w:r>
      <w:r w:rsidR="00F7213B" w:rsidRPr="00633782">
        <w:rPr>
          <w:rFonts w:hint="cs"/>
          <w:sz w:val="20"/>
          <w:szCs w:val="20"/>
          <w:rtl/>
          <w:lang w:bidi="ar-EG"/>
        </w:rPr>
        <w:t xml:space="preserve"> اذا كان الطريق مستوي</w:t>
      </w:r>
    </w:p>
    <w:p w:rsidR="00C0275B" w:rsidRPr="00633782" w:rsidRDefault="00880964" w:rsidP="00C0275B">
      <w:pPr>
        <w:pStyle w:val="ListParagraph"/>
        <w:numPr>
          <w:ilvl w:val="0"/>
          <w:numId w:val="14"/>
        </w:numPr>
        <w:pBdr>
          <w:top w:val="single" w:sz="4" w:space="1" w:color="auto"/>
        </w:pBdr>
        <w:rPr>
          <w:sz w:val="20"/>
          <w:szCs w:val="20"/>
          <w:lang w:bidi="ar-EG"/>
        </w:rPr>
      </w:pPr>
      <w:r w:rsidRPr="00633782">
        <w:rPr>
          <w:rFonts w:hint="cs"/>
          <w:sz w:val="20"/>
          <w:szCs w:val="20"/>
          <w:rtl/>
          <w:lang w:bidi="ar-EG"/>
        </w:rPr>
        <w:t>تم قياس السرعة اللحظية لمجموعة من المركبات على أحد الطرق وكانت نتائج القياس كما يلي:</w:t>
      </w:r>
    </w:p>
    <w:tbl>
      <w:tblPr>
        <w:tblStyle w:val="TableGrid"/>
        <w:bidiVisual/>
        <w:tblW w:w="0" w:type="auto"/>
        <w:tblLook w:val="04A0" w:firstRow="1" w:lastRow="0" w:firstColumn="1" w:lastColumn="0" w:noHBand="0" w:noVBand="1"/>
      </w:tblPr>
      <w:tblGrid>
        <w:gridCol w:w="1326"/>
        <w:gridCol w:w="804"/>
        <w:gridCol w:w="1065"/>
        <w:gridCol w:w="1065"/>
        <w:gridCol w:w="1065"/>
        <w:gridCol w:w="1065"/>
        <w:gridCol w:w="1066"/>
        <w:gridCol w:w="1066"/>
      </w:tblGrid>
      <w:tr w:rsidR="00C0275B" w:rsidRPr="00633782" w:rsidTr="00C0275B">
        <w:tc>
          <w:tcPr>
            <w:tcW w:w="1326" w:type="dxa"/>
          </w:tcPr>
          <w:p w:rsidR="00C0275B" w:rsidRPr="00633782" w:rsidRDefault="00C0275B" w:rsidP="00880964">
            <w:pPr>
              <w:rPr>
                <w:sz w:val="18"/>
                <w:szCs w:val="18"/>
                <w:rtl/>
                <w:lang w:bidi="ar-EG"/>
              </w:rPr>
            </w:pPr>
            <w:r w:rsidRPr="00633782">
              <w:rPr>
                <w:rFonts w:hint="cs"/>
                <w:sz w:val="18"/>
                <w:szCs w:val="18"/>
                <w:rtl/>
                <w:lang w:bidi="ar-EG"/>
              </w:rPr>
              <w:t>السرعة كم/ساعة</w:t>
            </w:r>
          </w:p>
        </w:tc>
        <w:tc>
          <w:tcPr>
            <w:tcW w:w="804" w:type="dxa"/>
          </w:tcPr>
          <w:p w:rsidR="00C0275B" w:rsidRPr="00633782" w:rsidRDefault="00C0275B" w:rsidP="00880964">
            <w:pPr>
              <w:rPr>
                <w:sz w:val="18"/>
                <w:szCs w:val="18"/>
                <w:rtl/>
                <w:lang w:bidi="ar-EG"/>
              </w:rPr>
            </w:pPr>
            <w:r w:rsidRPr="00633782">
              <w:rPr>
                <w:rFonts w:hint="cs"/>
                <w:sz w:val="18"/>
                <w:szCs w:val="18"/>
                <w:rtl/>
                <w:lang w:bidi="ar-EG"/>
              </w:rPr>
              <w:t>40-45</w:t>
            </w:r>
          </w:p>
        </w:tc>
        <w:tc>
          <w:tcPr>
            <w:tcW w:w="1065" w:type="dxa"/>
          </w:tcPr>
          <w:p w:rsidR="00C0275B" w:rsidRPr="00633782" w:rsidRDefault="00C0275B" w:rsidP="00880964">
            <w:pPr>
              <w:rPr>
                <w:sz w:val="18"/>
                <w:szCs w:val="18"/>
                <w:rtl/>
                <w:lang w:bidi="ar-EG"/>
              </w:rPr>
            </w:pPr>
            <w:r w:rsidRPr="00633782">
              <w:rPr>
                <w:rFonts w:hint="cs"/>
                <w:sz w:val="18"/>
                <w:szCs w:val="18"/>
                <w:rtl/>
                <w:lang w:bidi="ar-EG"/>
              </w:rPr>
              <w:t>45-50</w:t>
            </w:r>
          </w:p>
        </w:tc>
        <w:tc>
          <w:tcPr>
            <w:tcW w:w="1065" w:type="dxa"/>
          </w:tcPr>
          <w:p w:rsidR="00C0275B" w:rsidRPr="00633782" w:rsidRDefault="00C0275B" w:rsidP="00880964">
            <w:pPr>
              <w:rPr>
                <w:sz w:val="18"/>
                <w:szCs w:val="18"/>
                <w:rtl/>
                <w:lang w:bidi="ar-EG"/>
              </w:rPr>
            </w:pPr>
            <w:r w:rsidRPr="00633782">
              <w:rPr>
                <w:rFonts w:hint="cs"/>
                <w:sz w:val="18"/>
                <w:szCs w:val="18"/>
                <w:rtl/>
                <w:lang w:bidi="ar-EG"/>
              </w:rPr>
              <w:t>50-55</w:t>
            </w:r>
          </w:p>
        </w:tc>
        <w:tc>
          <w:tcPr>
            <w:tcW w:w="1065" w:type="dxa"/>
          </w:tcPr>
          <w:p w:rsidR="00C0275B" w:rsidRPr="00633782" w:rsidRDefault="00C0275B" w:rsidP="00880964">
            <w:pPr>
              <w:rPr>
                <w:sz w:val="18"/>
                <w:szCs w:val="18"/>
                <w:rtl/>
                <w:lang w:bidi="ar-EG"/>
              </w:rPr>
            </w:pPr>
            <w:r w:rsidRPr="00633782">
              <w:rPr>
                <w:rFonts w:hint="cs"/>
                <w:sz w:val="18"/>
                <w:szCs w:val="18"/>
                <w:rtl/>
                <w:lang w:bidi="ar-EG"/>
              </w:rPr>
              <w:t>55-60</w:t>
            </w:r>
          </w:p>
        </w:tc>
        <w:tc>
          <w:tcPr>
            <w:tcW w:w="1065" w:type="dxa"/>
          </w:tcPr>
          <w:p w:rsidR="00C0275B" w:rsidRPr="00633782" w:rsidRDefault="00C0275B" w:rsidP="00880964">
            <w:pPr>
              <w:rPr>
                <w:sz w:val="18"/>
                <w:szCs w:val="18"/>
                <w:rtl/>
                <w:lang w:bidi="ar-EG"/>
              </w:rPr>
            </w:pPr>
            <w:r w:rsidRPr="00633782">
              <w:rPr>
                <w:rFonts w:hint="cs"/>
                <w:sz w:val="18"/>
                <w:szCs w:val="18"/>
                <w:rtl/>
                <w:lang w:bidi="ar-EG"/>
              </w:rPr>
              <w:t>60-65</w:t>
            </w:r>
          </w:p>
        </w:tc>
        <w:tc>
          <w:tcPr>
            <w:tcW w:w="1066" w:type="dxa"/>
          </w:tcPr>
          <w:p w:rsidR="00C0275B" w:rsidRPr="00633782" w:rsidRDefault="00C0275B" w:rsidP="00880964">
            <w:pPr>
              <w:rPr>
                <w:sz w:val="18"/>
                <w:szCs w:val="18"/>
                <w:rtl/>
                <w:lang w:bidi="ar-EG"/>
              </w:rPr>
            </w:pPr>
            <w:r w:rsidRPr="00633782">
              <w:rPr>
                <w:rFonts w:hint="cs"/>
                <w:sz w:val="18"/>
                <w:szCs w:val="18"/>
                <w:rtl/>
                <w:lang w:bidi="ar-EG"/>
              </w:rPr>
              <w:t>65-70</w:t>
            </w:r>
          </w:p>
        </w:tc>
        <w:tc>
          <w:tcPr>
            <w:tcW w:w="1066" w:type="dxa"/>
          </w:tcPr>
          <w:p w:rsidR="00C0275B" w:rsidRPr="00633782" w:rsidRDefault="00C0275B" w:rsidP="00880964">
            <w:pPr>
              <w:rPr>
                <w:sz w:val="18"/>
                <w:szCs w:val="18"/>
                <w:rtl/>
                <w:lang w:bidi="ar-EG"/>
              </w:rPr>
            </w:pPr>
            <w:r w:rsidRPr="00633782">
              <w:rPr>
                <w:rFonts w:hint="cs"/>
                <w:sz w:val="18"/>
                <w:szCs w:val="18"/>
                <w:rtl/>
                <w:lang w:bidi="ar-EG"/>
              </w:rPr>
              <w:t>70-75</w:t>
            </w:r>
          </w:p>
        </w:tc>
      </w:tr>
      <w:tr w:rsidR="00C0275B" w:rsidRPr="00633782" w:rsidTr="00C0275B">
        <w:tc>
          <w:tcPr>
            <w:tcW w:w="1326" w:type="dxa"/>
          </w:tcPr>
          <w:p w:rsidR="00C0275B" w:rsidRPr="00633782" w:rsidRDefault="00C0275B" w:rsidP="00880964">
            <w:pPr>
              <w:rPr>
                <w:sz w:val="18"/>
                <w:szCs w:val="18"/>
                <w:rtl/>
                <w:lang w:bidi="ar-EG"/>
              </w:rPr>
            </w:pPr>
            <w:r w:rsidRPr="00633782">
              <w:rPr>
                <w:rFonts w:hint="cs"/>
                <w:sz w:val="18"/>
                <w:szCs w:val="18"/>
                <w:rtl/>
                <w:lang w:bidi="ar-EG"/>
              </w:rPr>
              <w:t>عدد المركبات</w:t>
            </w:r>
          </w:p>
        </w:tc>
        <w:tc>
          <w:tcPr>
            <w:tcW w:w="804" w:type="dxa"/>
          </w:tcPr>
          <w:p w:rsidR="00C0275B" w:rsidRPr="00633782" w:rsidRDefault="00C0275B" w:rsidP="00880964">
            <w:pPr>
              <w:rPr>
                <w:sz w:val="18"/>
                <w:szCs w:val="18"/>
                <w:rtl/>
                <w:lang w:bidi="ar-EG"/>
              </w:rPr>
            </w:pPr>
            <w:r w:rsidRPr="00633782">
              <w:rPr>
                <w:rFonts w:hint="cs"/>
                <w:sz w:val="18"/>
                <w:szCs w:val="18"/>
                <w:rtl/>
                <w:lang w:bidi="ar-EG"/>
              </w:rPr>
              <w:t>6</w:t>
            </w:r>
          </w:p>
        </w:tc>
        <w:tc>
          <w:tcPr>
            <w:tcW w:w="1065" w:type="dxa"/>
          </w:tcPr>
          <w:p w:rsidR="00C0275B" w:rsidRPr="00633782" w:rsidRDefault="00C0275B" w:rsidP="00880964">
            <w:pPr>
              <w:rPr>
                <w:sz w:val="18"/>
                <w:szCs w:val="18"/>
                <w:rtl/>
                <w:lang w:bidi="ar-EG"/>
              </w:rPr>
            </w:pPr>
            <w:r w:rsidRPr="00633782">
              <w:rPr>
                <w:rFonts w:hint="cs"/>
                <w:sz w:val="18"/>
                <w:szCs w:val="18"/>
                <w:rtl/>
                <w:lang w:bidi="ar-EG"/>
              </w:rPr>
              <w:t>12</w:t>
            </w:r>
          </w:p>
        </w:tc>
        <w:tc>
          <w:tcPr>
            <w:tcW w:w="1065" w:type="dxa"/>
          </w:tcPr>
          <w:p w:rsidR="00C0275B" w:rsidRPr="00633782" w:rsidRDefault="00C0275B" w:rsidP="00880964">
            <w:pPr>
              <w:rPr>
                <w:sz w:val="18"/>
                <w:szCs w:val="18"/>
                <w:rtl/>
                <w:lang w:bidi="ar-EG"/>
              </w:rPr>
            </w:pPr>
            <w:r w:rsidRPr="00633782">
              <w:rPr>
                <w:rFonts w:hint="cs"/>
                <w:sz w:val="18"/>
                <w:szCs w:val="18"/>
                <w:rtl/>
                <w:lang w:bidi="ar-EG"/>
              </w:rPr>
              <w:t>14</w:t>
            </w:r>
          </w:p>
        </w:tc>
        <w:tc>
          <w:tcPr>
            <w:tcW w:w="1065" w:type="dxa"/>
          </w:tcPr>
          <w:p w:rsidR="00C0275B" w:rsidRPr="00633782" w:rsidRDefault="00C0275B" w:rsidP="00880964">
            <w:pPr>
              <w:rPr>
                <w:sz w:val="18"/>
                <w:szCs w:val="18"/>
                <w:rtl/>
                <w:lang w:bidi="ar-EG"/>
              </w:rPr>
            </w:pPr>
            <w:r w:rsidRPr="00633782">
              <w:rPr>
                <w:rFonts w:hint="cs"/>
                <w:sz w:val="18"/>
                <w:szCs w:val="18"/>
                <w:rtl/>
                <w:lang w:bidi="ar-EG"/>
              </w:rPr>
              <w:t>24</w:t>
            </w:r>
          </w:p>
        </w:tc>
        <w:tc>
          <w:tcPr>
            <w:tcW w:w="1065" w:type="dxa"/>
          </w:tcPr>
          <w:p w:rsidR="00C0275B" w:rsidRPr="00633782" w:rsidRDefault="00C0275B" w:rsidP="00880964">
            <w:pPr>
              <w:rPr>
                <w:sz w:val="18"/>
                <w:szCs w:val="18"/>
                <w:rtl/>
                <w:lang w:bidi="ar-EG"/>
              </w:rPr>
            </w:pPr>
            <w:r w:rsidRPr="00633782">
              <w:rPr>
                <w:rFonts w:hint="cs"/>
                <w:sz w:val="18"/>
                <w:szCs w:val="18"/>
                <w:rtl/>
                <w:lang w:bidi="ar-EG"/>
              </w:rPr>
              <w:t>40</w:t>
            </w:r>
          </w:p>
        </w:tc>
        <w:tc>
          <w:tcPr>
            <w:tcW w:w="1066" w:type="dxa"/>
          </w:tcPr>
          <w:p w:rsidR="00C0275B" w:rsidRPr="00633782" w:rsidRDefault="00C0275B" w:rsidP="00880964">
            <w:pPr>
              <w:rPr>
                <w:sz w:val="18"/>
                <w:szCs w:val="18"/>
                <w:rtl/>
                <w:lang w:bidi="ar-EG"/>
              </w:rPr>
            </w:pPr>
            <w:r w:rsidRPr="00633782">
              <w:rPr>
                <w:rFonts w:hint="cs"/>
                <w:sz w:val="18"/>
                <w:szCs w:val="18"/>
                <w:rtl/>
                <w:lang w:bidi="ar-EG"/>
              </w:rPr>
              <w:t>15</w:t>
            </w:r>
          </w:p>
        </w:tc>
        <w:tc>
          <w:tcPr>
            <w:tcW w:w="1066" w:type="dxa"/>
          </w:tcPr>
          <w:p w:rsidR="00C0275B" w:rsidRPr="00633782" w:rsidRDefault="00C0275B" w:rsidP="00880964">
            <w:pPr>
              <w:rPr>
                <w:sz w:val="18"/>
                <w:szCs w:val="18"/>
                <w:rtl/>
                <w:lang w:bidi="ar-EG"/>
              </w:rPr>
            </w:pPr>
            <w:r w:rsidRPr="00633782">
              <w:rPr>
                <w:rFonts w:hint="cs"/>
                <w:sz w:val="18"/>
                <w:szCs w:val="18"/>
                <w:rtl/>
                <w:lang w:bidi="ar-EG"/>
              </w:rPr>
              <w:t>10</w:t>
            </w:r>
          </w:p>
        </w:tc>
      </w:tr>
    </w:tbl>
    <w:p w:rsidR="00596FF1" w:rsidRPr="00633782" w:rsidRDefault="00C0275B" w:rsidP="00880964">
      <w:pPr>
        <w:rPr>
          <w:sz w:val="20"/>
          <w:szCs w:val="20"/>
          <w:rtl/>
          <w:lang w:bidi="ar-EG"/>
        </w:rPr>
      </w:pPr>
      <w:r w:rsidRPr="00633782">
        <w:rPr>
          <w:rFonts w:hint="cs"/>
          <w:sz w:val="20"/>
          <w:szCs w:val="20"/>
          <w:rtl/>
          <w:lang w:bidi="ar-EG"/>
        </w:rPr>
        <w:t>والمطلوب</w:t>
      </w:r>
    </w:p>
    <w:p w:rsidR="00C0275B" w:rsidRPr="00633782" w:rsidRDefault="00C0275B" w:rsidP="00C0275B">
      <w:pPr>
        <w:pStyle w:val="ListParagraph"/>
        <w:numPr>
          <w:ilvl w:val="0"/>
          <w:numId w:val="16"/>
        </w:numPr>
        <w:rPr>
          <w:sz w:val="20"/>
          <w:szCs w:val="20"/>
          <w:lang w:bidi="ar-EG"/>
        </w:rPr>
      </w:pPr>
      <w:r w:rsidRPr="00633782">
        <w:rPr>
          <w:rFonts w:hint="cs"/>
          <w:sz w:val="20"/>
          <w:szCs w:val="20"/>
          <w:rtl/>
          <w:lang w:bidi="ar-EG"/>
        </w:rPr>
        <w:t xml:space="preserve">ارسم كل من الرسم البياني التكراري </w:t>
      </w:r>
      <w:r w:rsidRPr="00633782">
        <w:rPr>
          <w:sz w:val="20"/>
          <w:szCs w:val="20"/>
          <w:rtl/>
          <w:lang w:bidi="ar-EG"/>
        </w:rPr>
        <w:t>–</w:t>
      </w:r>
      <w:r w:rsidRPr="00633782">
        <w:rPr>
          <w:rFonts w:hint="cs"/>
          <w:sz w:val="20"/>
          <w:szCs w:val="20"/>
          <w:rtl/>
          <w:lang w:bidi="ar-EG"/>
        </w:rPr>
        <w:t xml:space="preserve"> منحنى التوزيع التكراري </w:t>
      </w:r>
      <w:r w:rsidRPr="00633782">
        <w:rPr>
          <w:sz w:val="20"/>
          <w:szCs w:val="20"/>
          <w:rtl/>
          <w:lang w:bidi="ar-EG"/>
        </w:rPr>
        <w:t>–</w:t>
      </w:r>
      <w:r w:rsidRPr="00633782">
        <w:rPr>
          <w:rFonts w:hint="cs"/>
          <w:sz w:val="20"/>
          <w:szCs w:val="20"/>
          <w:rtl/>
          <w:lang w:bidi="ar-EG"/>
        </w:rPr>
        <w:t xml:space="preserve"> المنحنى التراكمي للسرعات</w:t>
      </w:r>
    </w:p>
    <w:p w:rsidR="00C0275B" w:rsidRPr="00633782" w:rsidRDefault="00C0275B" w:rsidP="00C0275B">
      <w:pPr>
        <w:pStyle w:val="ListParagraph"/>
        <w:numPr>
          <w:ilvl w:val="0"/>
          <w:numId w:val="16"/>
        </w:numPr>
        <w:rPr>
          <w:sz w:val="20"/>
          <w:szCs w:val="20"/>
          <w:lang w:bidi="ar-EG"/>
        </w:rPr>
      </w:pPr>
      <w:r w:rsidRPr="00633782">
        <w:rPr>
          <w:rFonts w:hint="cs"/>
          <w:sz w:val="20"/>
          <w:szCs w:val="20"/>
          <w:rtl/>
          <w:lang w:bidi="ar-EG"/>
        </w:rPr>
        <w:t xml:space="preserve">احسب الانحراف المعياري للسرعات </w:t>
      </w:r>
      <w:r w:rsidRPr="00633782">
        <w:rPr>
          <w:sz w:val="20"/>
          <w:szCs w:val="20"/>
          <w:rtl/>
          <w:lang w:bidi="ar-EG"/>
        </w:rPr>
        <w:t>–</w:t>
      </w:r>
      <w:r w:rsidRPr="00633782">
        <w:rPr>
          <w:rFonts w:hint="cs"/>
          <w:sz w:val="20"/>
          <w:szCs w:val="20"/>
          <w:rtl/>
          <w:lang w:bidi="ar-EG"/>
        </w:rPr>
        <w:t xml:space="preserve"> حد السرعة </w:t>
      </w:r>
      <w:r w:rsidRPr="00633782">
        <w:rPr>
          <w:sz w:val="20"/>
          <w:szCs w:val="20"/>
          <w:rtl/>
          <w:lang w:bidi="ar-EG"/>
        </w:rPr>
        <w:t>–</w:t>
      </w:r>
      <w:r w:rsidRPr="00633782">
        <w:rPr>
          <w:rFonts w:hint="cs"/>
          <w:sz w:val="20"/>
          <w:szCs w:val="20"/>
          <w:rtl/>
          <w:lang w:bidi="ar-EG"/>
        </w:rPr>
        <w:t xml:space="preserve"> السرعة الوسيطة</w:t>
      </w:r>
    </w:p>
    <w:p w:rsidR="00F01F0A" w:rsidRPr="00633782" w:rsidRDefault="00F01F0A" w:rsidP="00C0275B">
      <w:pPr>
        <w:pBdr>
          <w:top w:val="single" w:sz="4" w:space="1" w:color="auto"/>
          <w:left w:val="single" w:sz="4" w:space="4" w:color="auto"/>
          <w:bottom w:val="single" w:sz="4" w:space="1" w:color="auto"/>
          <w:right w:val="single" w:sz="4" w:space="4" w:color="auto"/>
        </w:pBdr>
        <w:shd w:val="clear" w:color="auto" w:fill="BFBFBF" w:themeFill="background1" w:themeFillShade="BF"/>
        <w:rPr>
          <w:b/>
          <w:bCs/>
          <w:sz w:val="20"/>
          <w:szCs w:val="20"/>
          <w:rtl/>
        </w:rPr>
      </w:pPr>
      <w:r w:rsidRPr="00633782">
        <w:rPr>
          <w:rFonts w:hint="cs"/>
          <w:b/>
          <w:bCs/>
          <w:sz w:val="20"/>
          <w:szCs w:val="20"/>
          <w:rtl/>
        </w:rPr>
        <w:t xml:space="preserve">السؤال </w:t>
      </w:r>
      <w:r w:rsidR="0017281D" w:rsidRPr="00633782">
        <w:rPr>
          <w:rFonts w:hint="cs"/>
          <w:b/>
          <w:bCs/>
          <w:sz w:val="20"/>
          <w:szCs w:val="20"/>
          <w:rtl/>
        </w:rPr>
        <w:t>الخامس</w:t>
      </w:r>
      <w:r w:rsidR="00081F37" w:rsidRPr="00633782">
        <w:rPr>
          <w:rFonts w:hint="cs"/>
          <w:b/>
          <w:bCs/>
          <w:sz w:val="20"/>
          <w:szCs w:val="20"/>
          <w:rtl/>
        </w:rPr>
        <w:t xml:space="preserve"> (1</w:t>
      </w:r>
      <w:r w:rsidR="00C0275B" w:rsidRPr="00633782">
        <w:rPr>
          <w:rFonts w:hint="cs"/>
          <w:b/>
          <w:bCs/>
          <w:sz w:val="20"/>
          <w:szCs w:val="20"/>
          <w:rtl/>
        </w:rPr>
        <w:t>0</w:t>
      </w:r>
      <w:r w:rsidR="00081F37" w:rsidRPr="00633782">
        <w:rPr>
          <w:rFonts w:hint="cs"/>
          <w:b/>
          <w:bCs/>
          <w:sz w:val="20"/>
          <w:szCs w:val="20"/>
          <w:rtl/>
        </w:rPr>
        <w:t xml:space="preserve"> درجة)</w:t>
      </w:r>
      <w:r w:rsidR="00633782" w:rsidRPr="00633782">
        <w:rPr>
          <w:rFonts w:asciiTheme="majorBidi" w:hAnsiTheme="majorBidi" w:cstheme="majorBidi"/>
          <w:b/>
          <w:bCs/>
        </w:rPr>
        <w:t xml:space="preserve"> </w:t>
      </w:r>
      <w:r w:rsidR="00633782">
        <w:rPr>
          <w:rFonts w:asciiTheme="majorBidi" w:hAnsiTheme="majorBidi" w:cstheme="majorBidi"/>
          <w:b/>
          <w:bCs/>
        </w:rPr>
        <w:t xml:space="preserve">ILOs: </w:t>
      </w:r>
      <w:r w:rsidR="00633782" w:rsidRPr="006E5FEE">
        <w:rPr>
          <w:sz w:val="24"/>
          <w:szCs w:val="24"/>
        </w:rPr>
        <w:t>A</w:t>
      </w:r>
      <w:r w:rsidR="00633782">
        <w:rPr>
          <w:sz w:val="24"/>
          <w:szCs w:val="24"/>
        </w:rPr>
        <w:t>4</w:t>
      </w:r>
      <w:r w:rsidR="00633782" w:rsidRPr="006E5FEE">
        <w:rPr>
          <w:sz w:val="24"/>
          <w:szCs w:val="24"/>
        </w:rPr>
        <w:t>,</w:t>
      </w:r>
      <w:r w:rsidR="00633782">
        <w:rPr>
          <w:sz w:val="24"/>
          <w:szCs w:val="24"/>
        </w:rPr>
        <w:t xml:space="preserve"> </w:t>
      </w:r>
      <w:r w:rsidR="00633782" w:rsidRPr="006E5FEE">
        <w:rPr>
          <w:sz w:val="24"/>
          <w:szCs w:val="24"/>
        </w:rPr>
        <w:t>a</w:t>
      </w:r>
      <w:r w:rsidR="00633782">
        <w:rPr>
          <w:sz w:val="24"/>
          <w:szCs w:val="24"/>
        </w:rPr>
        <w:t>5, a8, b2, c7</w:t>
      </w:r>
      <w:bookmarkStart w:id="0" w:name="_GoBack"/>
      <w:bookmarkEnd w:id="0"/>
    </w:p>
    <w:p w:rsidR="00F01F0A" w:rsidRPr="00633782" w:rsidRDefault="00C0275B" w:rsidP="00C0275B">
      <w:pPr>
        <w:rPr>
          <w:sz w:val="20"/>
          <w:szCs w:val="20"/>
          <w:rtl/>
        </w:rPr>
      </w:pPr>
      <w:r w:rsidRPr="00633782">
        <w:rPr>
          <w:rFonts w:hint="cs"/>
          <w:sz w:val="20"/>
          <w:szCs w:val="20"/>
          <w:rtl/>
        </w:rPr>
        <w:t>في محاولة لحل المشاكل المرورية داخل أحد المدن تم اقتراح عمل</w:t>
      </w:r>
      <w:r w:rsidR="00F70345" w:rsidRPr="00633782">
        <w:rPr>
          <w:rFonts w:hint="cs"/>
          <w:sz w:val="20"/>
          <w:szCs w:val="20"/>
          <w:rtl/>
        </w:rPr>
        <w:t xml:space="preserve"> خط</w:t>
      </w:r>
      <w:r w:rsidRPr="00633782">
        <w:rPr>
          <w:rFonts w:hint="cs"/>
          <w:sz w:val="20"/>
          <w:szCs w:val="20"/>
          <w:rtl/>
        </w:rPr>
        <w:t xml:space="preserve"> مترو خفيف وكانت نتائج التقييم كما يلي</w:t>
      </w:r>
    </w:p>
    <w:tbl>
      <w:tblPr>
        <w:tblStyle w:val="TableGrid"/>
        <w:bidiVisual/>
        <w:tblW w:w="0" w:type="auto"/>
        <w:tblLook w:val="04A0" w:firstRow="1" w:lastRow="0" w:firstColumn="1" w:lastColumn="0" w:noHBand="0" w:noVBand="1"/>
      </w:tblPr>
      <w:tblGrid>
        <w:gridCol w:w="1203"/>
        <w:gridCol w:w="1485"/>
        <w:gridCol w:w="1450"/>
        <w:gridCol w:w="1450"/>
        <w:gridCol w:w="1519"/>
        <w:gridCol w:w="1415"/>
      </w:tblGrid>
      <w:tr w:rsidR="00456950" w:rsidRPr="00633782" w:rsidTr="00456950">
        <w:tc>
          <w:tcPr>
            <w:tcW w:w="1203" w:type="dxa"/>
          </w:tcPr>
          <w:p w:rsidR="00456950" w:rsidRPr="00633782" w:rsidRDefault="00456950" w:rsidP="00C0275B">
            <w:pPr>
              <w:rPr>
                <w:sz w:val="18"/>
                <w:szCs w:val="18"/>
                <w:rtl/>
              </w:rPr>
            </w:pPr>
            <w:r w:rsidRPr="00633782">
              <w:rPr>
                <w:rFonts w:hint="cs"/>
                <w:sz w:val="18"/>
                <w:szCs w:val="18"/>
                <w:rtl/>
              </w:rPr>
              <w:t>السنة</w:t>
            </w:r>
          </w:p>
        </w:tc>
        <w:tc>
          <w:tcPr>
            <w:tcW w:w="1485" w:type="dxa"/>
          </w:tcPr>
          <w:p w:rsidR="00456950" w:rsidRPr="00633782" w:rsidRDefault="00456950" w:rsidP="00C0275B">
            <w:pPr>
              <w:rPr>
                <w:sz w:val="18"/>
                <w:szCs w:val="18"/>
                <w:rtl/>
              </w:rPr>
            </w:pPr>
            <w:r w:rsidRPr="00633782">
              <w:rPr>
                <w:rFonts w:hint="cs"/>
                <w:sz w:val="18"/>
                <w:szCs w:val="18"/>
                <w:rtl/>
              </w:rPr>
              <w:t>التكاليف (جنية)</w:t>
            </w:r>
          </w:p>
        </w:tc>
        <w:tc>
          <w:tcPr>
            <w:tcW w:w="1450" w:type="dxa"/>
          </w:tcPr>
          <w:p w:rsidR="00456950" w:rsidRPr="00633782" w:rsidRDefault="00456950" w:rsidP="00C0275B">
            <w:pPr>
              <w:rPr>
                <w:sz w:val="18"/>
                <w:szCs w:val="18"/>
                <w:rtl/>
              </w:rPr>
            </w:pPr>
            <w:r w:rsidRPr="00633782">
              <w:rPr>
                <w:rFonts w:hint="cs"/>
                <w:sz w:val="18"/>
                <w:szCs w:val="18"/>
                <w:rtl/>
              </w:rPr>
              <w:t>الايرادات (جنية)</w:t>
            </w:r>
          </w:p>
        </w:tc>
        <w:tc>
          <w:tcPr>
            <w:tcW w:w="1450" w:type="dxa"/>
          </w:tcPr>
          <w:p w:rsidR="00456950" w:rsidRPr="00633782" w:rsidRDefault="00456950" w:rsidP="00C0275B">
            <w:pPr>
              <w:rPr>
                <w:sz w:val="18"/>
                <w:szCs w:val="18"/>
                <w:rtl/>
              </w:rPr>
            </w:pPr>
            <w:r w:rsidRPr="00633782">
              <w:rPr>
                <w:rFonts w:hint="cs"/>
                <w:sz w:val="18"/>
                <w:szCs w:val="18"/>
                <w:rtl/>
              </w:rPr>
              <w:t>قيمة الخفض في زمن الرحلة (جنية)</w:t>
            </w:r>
          </w:p>
        </w:tc>
        <w:tc>
          <w:tcPr>
            <w:tcW w:w="1519" w:type="dxa"/>
          </w:tcPr>
          <w:p w:rsidR="00456950" w:rsidRPr="00633782" w:rsidRDefault="00456950" w:rsidP="00C0275B">
            <w:pPr>
              <w:rPr>
                <w:sz w:val="18"/>
                <w:szCs w:val="18"/>
                <w:rtl/>
              </w:rPr>
            </w:pPr>
            <w:r w:rsidRPr="00633782">
              <w:rPr>
                <w:rFonts w:hint="cs"/>
                <w:sz w:val="18"/>
                <w:szCs w:val="18"/>
                <w:rtl/>
              </w:rPr>
              <w:t>قيمة الخفض في معدلات الحوادث(جنية)</w:t>
            </w:r>
          </w:p>
        </w:tc>
        <w:tc>
          <w:tcPr>
            <w:tcW w:w="1415" w:type="dxa"/>
          </w:tcPr>
          <w:p w:rsidR="00456950" w:rsidRPr="00633782" w:rsidRDefault="00456950" w:rsidP="00C0275B">
            <w:pPr>
              <w:rPr>
                <w:sz w:val="18"/>
                <w:szCs w:val="18"/>
                <w:rtl/>
              </w:rPr>
            </w:pPr>
            <w:r w:rsidRPr="00633782">
              <w:rPr>
                <w:rFonts w:hint="cs"/>
                <w:sz w:val="18"/>
                <w:szCs w:val="18"/>
                <w:rtl/>
              </w:rPr>
              <w:t>قيمة الخفض في تلوث الهواء (جنية)</w:t>
            </w:r>
          </w:p>
        </w:tc>
      </w:tr>
      <w:tr w:rsidR="00456950" w:rsidRPr="00633782" w:rsidTr="00456950">
        <w:tc>
          <w:tcPr>
            <w:tcW w:w="1203" w:type="dxa"/>
          </w:tcPr>
          <w:p w:rsidR="00456950" w:rsidRPr="00633782" w:rsidRDefault="00456950" w:rsidP="00C0275B">
            <w:pPr>
              <w:rPr>
                <w:sz w:val="18"/>
                <w:szCs w:val="18"/>
                <w:rtl/>
              </w:rPr>
            </w:pPr>
            <w:r w:rsidRPr="00633782">
              <w:rPr>
                <w:rFonts w:hint="cs"/>
                <w:sz w:val="18"/>
                <w:szCs w:val="18"/>
                <w:rtl/>
              </w:rPr>
              <w:t>1</w:t>
            </w:r>
          </w:p>
        </w:tc>
        <w:tc>
          <w:tcPr>
            <w:tcW w:w="1485" w:type="dxa"/>
          </w:tcPr>
          <w:p w:rsidR="00456950" w:rsidRPr="00633782" w:rsidRDefault="00456950" w:rsidP="00C0275B">
            <w:pPr>
              <w:rPr>
                <w:sz w:val="18"/>
                <w:szCs w:val="18"/>
                <w:rtl/>
              </w:rPr>
            </w:pPr>
            <w:r w:rsidRPr="00633782">
              <w:rPr>
                <w:rFonts w:hint="cs"/>
                <w:sz w:val="18"/>
                <w:szCs w:val="18"/>
                <w:rtl/>
              </w:rPr>
              <w:t>20000000</w:t>
            </w:r>
          </w:p>
        </w:tc>
        <w:tc>
          <w:tcPr>
            <w:tcW w:w="1450" w:type="dxa"/>
          </w:tcPr>
          <w:p w:rsidR="00456950" w:rsidRPr="00633782" w:rsidRDefault="00456950" w:rsidP="00F70345">
            <w:pPr>
              <w:rPr>
                <w:sz w:val="18"/>
                <w:szCs w:val="18"/>
                <w:rtl/>
              </w:rPr>
            </w:pPr>
            <w:r w:rsidRPr="00633782">
              <w:rPr>
                <w:rFonts w:hint="cs"/>
                <w:sz w:val="18"/>
                <w:szCs w:val="18"/>
                <w:rtl/>
              </w:rPr>
              <w:t>0</w:t>
            </w:r>
          </w:p>
        </w:tc>
        <w:tc>
          <w:tcPr>
            <w:tcW w:w="1450" w:type="dxa"/>
          </w:tcPr>
          <w:p w:rsidR="00456950" w:rsidRPr="00633782" w:rsidRDefault="00456950" w:rsidP="00C0275B">
            <w:pPr>
              <w:rPr>
                <w:sz w:val="18"/>
                <w:szCs w:val="18"/>
                <w:rtl/>
              </w:rPr>
            </w:pPr>
            <w:r w:rsidRPr="00633782">
              <w:rPr>
                <w:rFonts w:hint="cs"/>
                <w:sz w:val="18"/>
                <w:szCs w:val="18"/>
                <w:rtl/>
              </w:rPr>
              <w:t>0</w:t>
            </w:r>
          </w:p>
        </w:tc>
        <w:tc>
          <w:tcPr>
            <w:tcW w:w="1519" w:type="dxa"/>
          </w:tcPr>
          <w:p w:rsidR="00456950" w:rsidRPr="00633782" w:rsidRDefault="00456950" w:rsidP="00C0275B">
            <w:pPr>
              <w:rPr>
                <w:sz w:val="18"/>
                <w:szCs w:val="18"/>
                <w:rtl/>
              </w:rPr>
            </w:pPr>
            <w:r w:rsidRPr="00633782">
              <w:rPr>
                <w:rFonts w:hint="cs"/>
                <w:sz w:val="18"/>
                <w:szCs w:val="18"/>
                <w:rtl/>
              </w:rPr>
              <w:t>0</w:t>
            </w:r>
          </w:p>
        </w:tc>
        <w:tc>
          <w:tcPr>
            <w:tcW w:w="1415" w:type="dxa"/>
          </w:tcPr>
          <w:p w:rsidR="00456950" w:rsidRPr="00633782" w:rsidRDefault="00456950" w:rsidP="00C0275B">
            <w:pPr>
              <w:rPr>
                <w:sz w:val="18"/>
                <w:szCs w:val="18"/>
                <w:rtl/>
              </w:rPr>
            </w:pPr>
            <w:r w:rsidRPr="00633782">
              <w:rPr>
                <w:rFonts w:hint="cs"/>
                <w:sz w:val="18"/>
                <w:szCs w:val="18"/>
                <w:rtl/>
              </w:rPr>
              <w:t>0</w:t>
            </w:r>
          </w:p>
        </w:tc>
      </w:tr>
      <w:tr w:rsidR="00456950" w:rsidRPr="00633782" w:rsidTr="00456950">
        <w:tc>
          <w:tcPr>
            <w:tcW w:w="1203" w:type="dxa"/>
          </w:tcPr>
          <w:p w:rsidR="00456950" w:rsidRPr="00633782" w:rsidRDefault="00456950" w:rsidP="00C0275B">
            <w:pPr>
              <w:rPr>
                <w:sz w:val="18"/>
                <w:szCs w:val="18"/>
                <w:rtl/>
              </w:rPr>
            </w:pPr>
            <w:r w:rsidRPr="00633782">
              <w:rPr>
                <w:rFonts w:hint="cs"/>
                <w:sz w:val="18"/>
                <w:szCs w:val="18"/>
                <w:rtl/>
              </w:rPr>
              <w:t>2</w:t>
            </w:r>
          </w:p>
        </w:tc>
        <w:tc>
          <w:tcPr>
            <w:tcW w:w="1485" w:type="dxa"/>
          </w:tcPr>
          <w:p w:rsidR="00456950" w:rsidRPr="00633782" w:rsidRDefault="00456950" w:rsidP="00C0275B">
            <w:pPr>
              <w:rPr>
                <w:sz w:val="18"/>
                <w:szCs w:val="18"/>
                <w:rtl/>
              </w:rPr>
            </w:pPr>
            <w:r w:rsidRPr="00633782">
              <w:rPr>
                <w:rFonts w:hint="cs"/>
                <w:sz w:val="18"/>
                <w:szCs w:val="18"/>
                <w:rtl/>
              </w:rPr>
              <w:t>20000000</w:t>
            </w:r>
          </w:p>
        </w:tc>
        <w:tc>
          <w:tcPr>
            <w:tcW w:w="1450" w:type="dxa"/>
          </w:tcPr>
          <w:p w:rsidR="00456950" w:rsidRPr="00633782" w:rsidRDefault="00456950" w:rsidP="00C0275B">
            <w:pPr>
              <w:rPr>
                <w:sz w:val="18"/>
                <w:szCs w:val="18"/>
                <w:rtl/>
              </w:rPr>
            </w:pPr>
            <w:r w:rsidRPr="00633782">
              <w:rPr>
                <w:rFonts w:hint="cs"/>
                <w:sz w:val="18"/>
                <w:szCs w:val="18"/>
                <w:rtl/>
              </w:rPr>
              <w:t>0</w:t>
            </w:r>
          </w:p>
        </w:tc>
        <w:tc>
          <w:tcPr>
            <w:tcW w:w="1450" w:type="dxa"/>
          </w:tcPr>
          <w:p w:rsidR="00456950" w:rsidRPr="00633782" w:rsidRDefault="00456950" w:rsidP="00C0275B">
            <w:pPr>
              <w:rPr>
                <w:sz w:val="18"/>
                <w:szCs w:val="18"/>
                <w:rtl/>
              </w:rPr>
            </w:pPr>
            <w:r w:rsidRPr="00633782">
              <w:rPr>
                <w:rFonts w:hint="cs"/>
                <w:sz w:val="18"/>
                <w:szCs w:val="18"/>
                <w:rtl/>
              </w:rPr>
              <w:t>0</w:t>
            </w:r>
          </w:p>
        </w:tc>
        <w:tc>
          <w:tcPr>
            <w:tcW w:w="1519" w:type="dxa"/>
          </w:tcPr>
          <w:p w:rsidR="00456950" w:rsidRPr="00633782" w:rsidRDefault="00456950" w:rsidP="00C0275B">
            <w:pPr>
              <w:rPr>
                <w:sz w:val="18"/>
                <w:szCs w:val="18"/>
                <w:rtl/>
              </w:rPr>
            </w:pPr>
            <w:r w:rsidRPr="00633782">
              <w:rPr>
                <w:rFonts w:hint="cs"/>
                <w:sz w:val="18"/>
                <w:szCs w:val="18"/>
                <w:rtl/>
              </w:rPr>
              <w:t>0</w:t>
            </w:r>
          </w:p>
        </w:tc>
        <w:tc>
          <w:tcPr>
            <w:tcW w:w="1415" w:type="dxa"/>
          </w:tcPr>
          <w:p w:rsidR="00456950" w:rsidRPr="00633782" w:rsidRDefault="00456950" w:rsidP="00C0275B">
            <w:pPr>
              <w:rPr>
                <w:sz w:val="18"/>
                <w:szCs w:val="18"/>
                <w:rtl/>
              </w:rPr>
            </w:pPr>
            <w:r w:rsidRPr="00633782">
              <w:rPr>
                <w:rFonts w:hint="cs"/>
                <w:sz w:val="18"/>
                <w:szCs w:val="18"/>
                <w:rtl/>
              </w:rPr>
              <w:t>0</w:t>
            </w:r>
          </w:p>
        </w:tc>
      </w:tr>
      <w:tr w:rsidR="00456950" w:rsidRPr="00633782" w:rsidTr="00456950">
        <w:tc>
          <w:tcPr>
            <w:tcW w:w="1203" w:type="dxa"/>
          </w:tcPr>
          <w:p w:rsidR="00456950" w:rsidRPr="00633782" w:rsidRDefault="00456950" w:rsidP="00C0275B">
            <w:pPr>
              <w:rPr>
                <w:sz w:val="18"/>
                <w:szCs w:val="18"/>
                <w:rtl/>
              </w:rPr>
            </w:pPr>
            <w:r w:rsidRPr="00633782">
              <w:rPr>
                <w:rFonts w:hint="cs"/>
                <w:sz w:val="18"/>
                <w:szCs w:val="18"/>
                <w:rtl/>
              </w:rPr>
              <w:t>3</w:t>
            </w:r>
          </w:p>
        </w:tc>
        <w:tc>
          <w:tcPr>
            <w:tcW w:w="1485" w:type="dxa"/>
          </w:tcPr>
          <w:p w:rsidR="00456950" w:rsidRPr="00633782" w:rsidRDefault="00456950" w:rsidP="00C0275B">
            <w:pPr>
              <w:rPr>
                <w:sz w:val="18"/>
                <w:szCs w:val="18"/>
                <w:rtl/>
              </w:rPr>
            </w:pPr>
            <w:r w:rsidRPr="00633782">
              <w:rPr>
                <w:rFonts w:hint="cs"/>
                <w:sz w:val="18"/>
                <w:szCs w:val="18"/>
                <w:rtl/>
              </w:rPr>
              <w:t>10000</w:t>
            </w:r>
          </w:p>
        </w:tc>
        <w:tc>
          <w:tcPr>
            <w:tcW w:w="1450" w:type="dxa"/>
          </w:tcPr>
          <w:p w:rsidR="00456950" w:rsidRPr="00633782" w:rsidRDefault="00456950" w:rsidP="00C0275B">
            <w:pPr>
              <w:rPr>
                <w:sz w:val="18"/>
                <w:szCs w:val="18"/>
                <w:rtl/>
              </w:rPr>
            </w:pPr>
            <w:r w:rsidRPr="00633782">
              <w:rPr>
                <w:rFonts w:hint="cs"/>
                <w:sz w:val="18"/>
                <w:szCs w:val="18"/>
                <w:rtl/>
              </w:rPr>
              <w:t>1000000</w:t>
            </w:r>
          </w:p>
        </w:tc>
        <w:tc>
          <w:tcPr>
            <w:tcW w:w="1450" w:type="dxa"/>
          </w:tcPr>
          <w:p w:rsidR="00456950" w:rsidRPr="00633782" w:rsidRDefault="00456950" w:rsidP="00456950">
            <w:pPr>
              <w:rPr>
                <w:sz w:val="18"/>
                <w:szCs w:val="18"/>
                <w:rtl/>
              </w:rPr>
            </w:pPr>
            <w:r w:rsidRPr="00633782">
              <w:rPr>
                <w:rFonts w:hint="cs"/>
                <w:sz w:val="18"/>
                <w:szCs w:val="18"/>
                <w:rtl/>
              </w:rPr>
              <w:t>4000000</w:t>
            </w:r>
          </w:p>
        </w:tc>
        <w:tc>
          <w:tcPr>
            <w:tcW w:w="1519" w:type="dxa"/>
          </w:tcPr>
          <w:p w:rsidR="00456950" w:rsidRPr="00633782" w:rsidRDefault="00456950" w:rsidP="00C0275B">
            <w:pPr>
              <w:rPr>
                <w:sz w:val="18"/>
                <w:szCs w:val="18"/>
                <w:rtl/>
              </w:rPr>
            </w:pPr>
            <w:r w:rsidRPr="00633782">
              <w:rPr>
                <w:rFonts w:hint="cs"/>
                <w:sz w:val="18"/>
                <w:szCs w:val="18"/>
                <w:rtl/>
              </w:rPr>
              <w:t>2000000</w:t>
            </w:r>
          </w:p>
        </w:tc>
        <w:tc>
          <w:tcPr>
            <w:tcW w:w="1415" w:type="dxa"/>
          </w:tcPr>
          <w:p w:rsidR="00456950" w:rsidRPr="00633782" w:rsidRDefault="00456950" w:rsidP="00C0275B">
            <w:pPr>
              <w:rPr>
                <w:sz w:val="18"/>
                <w:szCs w:val="18"/>
                <w:rtl/>
              </w:rPr>
            </w:pPr>
            <w:r w:rsidRPr="00633782">
              <w:rPr>
                <w:rFonts w:hint="cs"/>
                <w:sz w:val="18"/>
                <w:szCs w:val="18"/>
                <w:rtl/>
              </w:rPr>
              <w:t>200000</w:t>
            </w:r>
          </w:p>
        </w:tc>
      </w:tr>
      <w:tr w:rsidR="00456950" w:rsidRPr="00633782" w:rsidTr="00456950">
        <w:tc>
          <w:tcPr>
            <w:tcW w:w="1203" w:type="dxa"/>
          </w:tcPr>
          <w:p w:rsidR="00456950" w:rsidRPr="00633782" w:rsidRDefault="00456950" w:rsidP="00C0275B">
            <w:pPr>
              <w:rPr>
                <w:sz w:val="18"/>
                <w:szCs w:val="18"/>
                <w:rtl/>
              </w:rPr>
            </w:pPr>
            <w:r w:rsidRPr="00633782">
              <w:rPr>
                <w:rFonts w:hint="cs"/>
                <w:sz w:val="18"/>
                <w:szCs w:val="18"/>
                <w:rtl/>
              </w:rPr>
              <w:t>4</w:t>
            </w:r>
          </w:p>
        </w:tc>
        <w:tc>
          <w:tcPr>
            <w:tcW w:w="1485" w:type="dxa"/>
          </w:tcPr>
          <w:p w:rsidR="00456950" w:rsidRPr="00633782" w:rsidRDefault="00456950" w:rsidP="00C0275B">
            <w:pPr>
              <w:rPr>
                <w:sz w:val="18"/>
                <w:szCs w:val="18"/>
                <w:rtl/>
              </w:rPr>
            </w:pPr>
            <w:r w:rsidRPr="00633782">
              <w:rPr>
                <w:rFonts w:hint="cs"/>
                <w:sz w:val="18"/>
                <w:szCs w:val="18"/>
                <w:rtl/>
              </w:rPr>
              <w:t>10000</w:t>
            </w:r>
          </w:p>
        </w:tc>
        <w:tc>
          <w:tcPr>
            <w:tcW w:w="1450" w:type="dxa"/>
          </w:tcPr>
          <w:p w:rsidR="00456950" w:rsidRPr="00633782" w:rsidRDefault="00456950" w:rsidP="00C0275B">
            <w:pPr>
              <w:rPr>
                <w:sz w:val="18"/>
                <w:szCs w:val="18"/>
                <w:rtl/>
              </w:rPr>
            </w:pPr>
            <w:r w:rsidRPr="00633782">
              <w:rPr>
                <w:rFonts w:hint="cs"/>
                <w:sz w:val="18"/>
                <w:szCs w:val="18"/>
                <w:rtl/>
              </w:rPr>
              <w:t>2000000</w:t>
            </w:r>
          </w:p>
        </w:tc>
        <w:tc>
          <w:tcPr>
            <w:tcW w:w="1450" w:type="dxa"/>
          </w:tcPr>
          <w:p w:rsidR="00456950" w:rsidRPr="00633782" w:rsidRDefault="00456950" w:rsidP="00C0275B">
            <w:pPr>
              <w:rPr>
                <w:sz w:val="18"/>
                <w:szCs w:val="18"/>
                <w:rtl/>
              </w:rPr>
            </w:pPr>
            <w:r w:rsidRPr="00633782">
              <w:rPr>
                <w:rFonts w:hint="cs"/>
                <w:sz w:val="18"/>
                <w:szCs w:val="18"/>
                <w:rtl/>
              </w:rPr>
              <w:t>6000000</w:t>
            </w:r>
          </w:p>
        </w:tc>
        <w:tc>
          <w:tcPr>
            <w:tcW w:w="1519" w:type="dxa"/>
          </w:tcPr>
          <w:p w:rsidR="00456950" w:rsidRPr="00633782" w:rsidRDefault="00456950" w:rsidP="00C0275B">
            <w:pPr>
              <w:rPr>
                <w:sz w:val="18"/>
                <w:szCs w:val="18"/>
                <w:rtl/>
              </w:rPr>
            </w:pPr>
            <w:r w:rsidRPr="00633782">
              <w:rPr>
                <w:rFonts w:hint="cs"/>
                <w:sz w:val="18"/>
                <w:szCs w:val="18"/>
                <w:rtl/>
              </w:rPr>
              <w:t>3000000</w:t>
            </w:r>
          </w:p>
        </w:tc>
        <w:tc>
          <w:tcPr>
            <w:tcW w:w="1415" w:type="dxa"/>
          </w:tcPr>
          <w:p w:rsidR="00456950" w:rsidRPr="00633782" w:rsidRDefault="00456950" w:rsidP="00C0275B">
            <w:pPr>
              <w:rPr>
                <w:sz w:val="18"/>
                <w:szCs w:val="18"/>
                <w:rtl/>
              </w:rPr>
            </w:pPr>
            <w:r w:rsidRPr="00633782">
              <w:rPr>
                <w:rFonts w:hint="cs"/>
                <w:sz w:val="18"/>
                <w:szCs w:val="18"/>
                <w:rtl/>
              </w:rPr>
              <w:t>300000</w:t>
            </w:r>
          </w:p>
        </w:tc>
      </w:tr>
      <w:tr w:rsidR="00456950" w:rsidRPr="00633782" w:rsidTr="00456950">
        <w:tc>
          <w:tcPr>
            <w:tcW w:w="1203" w:type="dxa"/>
          </w:tcPr>
          <w:p w:rsidR="00456950" w:rsidRPr="00633782" w:rsidRDefault="00456950" w:rsidP="00C0275B">
            <w:pPr>
              <w:rPr>
                <w:sz w:val="18"/>
                <w:szCs w:val="18"/>
                <w:rtl/>
              </w:rPr>
            </w:pPr>
            <w:r w:rsidRPr="00633782">
              <w:rPr>
                <w:rFonts w:hint="cs"/>
                <w:sz w:val="18"/>
                <w:szCs w:val="18"/>
                <w:rtl/>
              </w:rPr>
              <w:t>5</w:t>
            </w:r>
          </w:p>
        </w:tc>
        <w:tc>
          <w:tcPr>
            <w:tcW w:w="1485" w:type="dxa"/>
          </w:tcPr>
          <w:p w:rsidR="00456950" w:rsidRPr="00633782" w:rsidRDefault="00456950" w:rsidP="00C0275B">
            <w:pPr>
              <w:rPr>
                <w:sz w:val="18"/>
                <w:szCs w:val="18"/>
                <w:rtl/>
              </w:rPr>
            </w:pPr>
            <w:r w:rsidRPr="00633782">
              <w:rPr>
                <w:rFonts w:hint="cs"/>
                <w:sz w:val="18"/>
                <w:szCs w:val="18"/>
                <w:rtl/>
              </w:rPr>
              <w:t>10000</w:t>
            </w:r>
          </w:p>
        </w:tc>
        <w:tc>
          <w:tcPr>
            <w:tcW w:w="1450" w:type="dxa"/>
          </w:tcPr>
          <w:p w:rsidR="00456950" w:rsidRPr="00633782" w:rsidRDefault="00456950" w:rsidP="00C0275B">
            <w:pPr>
              <w:rPr>
                <w:sz w:val="18"/>
                <w:szCs w:val="18"/>
                <w:rtl/>
              </w:rPr>
            </w:pPr>
            <w:r w:rsidRPr="00633782">
              <w:rPr>
                <w:rFonts w:hint="cs"/>
                <w:sz w:val="18"/>
                <w:szCs w:val="18"/>
                <w:rtl/>
              </w:rPr>
              <w:t>2000000</w:t>
            </w:r>
          </w:p>
        </w:tc>
        <w:tc>
          <w:tcPr>
            <w:tcW w:w="1450" w:type="dxa"/>
          </w:tcPr>
          <w:p w:rsidR="00456950" w:rsidRPr="00633782" w:rsidRDefault="00456950" w:rsidP="00C0275B">
            <w:pPr>
              <w:rPr>
                <w:sz w:val="18"/>
                <w:szCs w:val="18"/>
                <w:rtl/>
              </w:rPr>
            </w:pPr>
            <w:r w:rsidRPr="00633782">
              <w:rPr>
                <w:rFonts w:hint="cs"/>
                <w:sz w:val="18"/>
                <w:szCs w:val="18"/>
                <w:rtl/>
              </w:rPr>
              <w:t>6000000</w:t>
            </w:r>
          </w:p>
        </w:tc>
        <w:tc>
          <w:tcPr>
            <w:tcW w:w="1519" w:type="dxa"/>
          </w:tcPr>
          <w:p w:rsidR="00456950" w:rsidRPr="00633782" w:rsidRDefault="00456950" w:rsidP="00C0275B">
            <w:pPr>
              <w:rPr>
                <w:sz w:val="18"/>
                <w:szCs w:val="18"/>
                <w:rtl/>
              </w:rPr>
            </w:pPr>
            <w:r w:rsidRPr="00633782">
              <w:rPr>
                <w:rFonts w:hint="cs"/>
                <w:sz w:val="18"/>
                <w:szCs w:val="18"/>
                <w:rtl/>
              </w:rPr>
              <w:t>3000000</w:t>
            </w:r>
          </w:p>
        </w:tc>
        <w:tc>
          <w:tcPr>
            <w:tcW w:w="1415" w:type="dxa"/>
          </w:tcPr>
          <w:p w:rsidR="00456950" w:rsidRPr="00633782" w:rsidRDefault="00456950" w:rsidP="00C0275B">
            <w:pPr>
              <w:rPr>
                <w:sz w:val="18"/>
                <w:szCs w:val="18"/>
                <w:rtl/>
              </w:rPr>
            </w:pPr>
            <w:r w:rsidRPr="00633782">
              <w:rPr>
                <w:rFonts w:hint="cs"/>
                <w:sz w:val="18"/>
                <w:szCs w:val="18"/>
                <w:rtl/>
              </w:rPr>
              <w:t>300000</w:t>
            </w:r>
          </w:p>
        </w:tc>
      </w:tr>
      <w:tr w:rsidR="00456950" w:rsidRPr="00633782" w:rsidTr="00456950">
        <w:tc>
          <w:tcPr>
            <w:tcW w:w="1203" w:type="dxa"/>
          </w:tcPr>
          <w:p w:rsidR="00456950" w:rsidRPr="00633782" w:rsidRDefault="00456950" w:rsidP="00C0275B">
            <w:pPr>
              <w:rPr>
                <w:sz w:val="18"/>
                <w:szCs w:val="18"/>
                <w:rtl/>
              </w:rPr>
            </w:pPr>
            <w:r w:rsidRPr="00633782">
              <w:rPr>
                <w:rFonts w:hint="cs"/>
                <w:sz w:val="18"/>
                <w:szCs w:val="18"/>
                <w:rtl/>
              </w:rPr>
              <w:t>6</w:t>
            </w:r>
          </w:p>
        </w:tc>
        <w:tc>
          <w:tcPr>
            <w:tcW w:w="1485" w:type="dxa"/>
          </w:tcPr>
          <w:p w:rsidR="00456950" w:rsidRPr="00633782" w:rsidRDefault="00456950" w:rsidP="00C0275B">
            <w:pPr>
              <w:rPr>
                <w:sz w:val="18"/>
                <w:szCs w:val="18"/>
                <w:rtl/>
              </w:rPr>
            </w:pPr>
            <w:r w:rsidRPr="00633782">
              <w:rPr>
                <w:rFonts w:hint="cs"/>
                <w:sz w:val="18"/>
                <w:szCs w:val="18"/>
                <w:rtl/>
              </w:rPr>
              <w:t>10000</w:t>
            </w:r>
          </w:p>
        </w:tc>
        <w:tc>
          <w:tcPr>
            <w:tcW w:w="1450" w:type="dxa"/>
          </w:tcPr>
          <w:p w:rsidR="00456950" w:rsidRPr="00633782" w:rsidRDefault="00456950" w:rsidP="00C0275B">
            <w:pPr>
              <w:rPr>
                <w:sz w:val="18"/>
                <w:szCs w:val="18"/>
                <w:rtl/>
              </w:rPr>
            </w:pPr>
            <w:r w:rsidRPr="00633782">
              <w:rPr>
                <w:rFonts w:hint="cs"/>
                <w:sz w:val="18"/>
                <w:szCs w:val="18"/>
                <w:rtl/>
              </w:rPr>
              <w:t>2000000</w:t>
            </w:r>
          </w:p>
        </w:tc>
        <w:tc>
          <w:tcPr>
            <w:tcW w:w="1450" w:type="dxa"/>
          </w:tcPr>
          <w:p w:rsidR="00456950" w:rsidRPr="00633782" w:rsidRDefault="00456950" w:rsidP="00C0275B">
            <w:pPr>
              <w:rPr>
                <w:sz w:val="18"/>
                <w:szCs w:val="18"/>
                <w:rtl/>
              </w:rPr>
            </w:pPr>
            <w:r w:rsidRPr="00633782">
              <w:rPr>
                <w:rFonts w:hint="cs"/>
                <w:sz w:val="18"/>
                <w:szCs w:val="18"/>
                <w:rtl/>
              </w:rPr>
              <w:t>6000000</w:t>
            </w:r>
          </w:p>
        </w:tc>
        <w:tc>
          <w:tcPr>
            <w:tcW w:w="1519" w:type="dxa"/>
          </w:tcPr>
          <w:p w:rsidR="00456950" w:rsidRPr="00633782" w:rsidRDefault="00456950" w:rsidP="00C0275B">
            <w:pPr>
              <w:rPr>
                <w:sz w:val="18"/>
                <w:szCs w:val="18"/>
                <w:rtl/>
              </w:rPr>
            </w:pPr>
            <w:r w:rsidRPr="00633782">
              <w:rPr>
                <w:rFonts w:hint="cs"/>
                <w:sz w:val="18"/>
                <w:szCs w:val="18"/>
                <w:rtl/>
              </w:rPr>
              <w:t>3000000</w:t>
            </w:r>
          </w:p>
        </w:tc>
        <w:tc>
          <w:tcPr>
            <w:tcW w:w="1415" w:type="dxa"/>
          </w:tcPr>
          <w:p w:rsidR="00456950" w:rsidRPr="00633782" w:rsidRDefault="00456950" w:rsidP="00C0275B">
            <w:pPr>
              <w:rPr>
                <w:sz w:val="18"/>
                <w:szCs w:val="18"/>
                <w:rtl/>
              </w:rPr>
            </w:pPr>
            <w:r w:rsidRPr="00633782">
              <w:rPr>
                <w:rFonts w:hint="cs"/>
                <w:sz w:val="18"/>
                <w:szCs w:val="18"/>
                <w:rtl/>
              </w:rPr>
              <w:t>300000</w:t>
            </w:r>
          </w:p>
        </w:tc>
      </w:tr>
      <w:tr w:rsidR="00456950" w:rsidRPr="00633782" w:rsidTr="00456950">
        <w:tc>
          <w:tcPr>
            <w:tcW w:w="1203" w:type="dxa"/>
          </w:tcPr>
          <w:p w:rsidR="00456950" w:rsidRPr="00633782" w:rsidRDefault="00456950" w:rsidP="00C0275B">
            <w:pPr>
              <w:rPr>
                <w:sz w:val="18"/>
                <w:szCs w:val="18"/>
                <w:rtl/>
              </w:rPr>
            </w:pPr>
            <w:r w:rsidRPr="00633782">
              <w:rPr>
                <w:rFonts w:hint="cs"/>
                <w:sz w:val="18"/>
                <w:szCs w:val="18"/>
                <w:rtl/>
              </w:rPr>
              <w:t>7</w:t>
            </w:r>
          </w:p>
        </w:tc>
        <w:tc>
          <w:tcPr>
            <w:tcW w:w="1485" w:type="dxa"/>
          </w:tcPr>
          <w:p w:rsidR="00456950" w:rsidRPr="00633782" w:rsidRDefault="00456950" w:rsidP="00C0275B">
            <w:pPr>
              <w:rPr>
                <w:sz w:val="18"/>
                <w:szCs w:val="18"/>
                <w:rtl/>
              </w:rPr>
            </w:pPr>
            <w:r w:rsidRPr="00633782">
              <w:rPr>
                <w:rFonts w:hint="cs"/>
                <w:sz w:val="18"/>
                <w:szCs w:val="18"/>
                <w:rtl/>
              </w:rPr>
              <w:t>10000</w:t>
            </w:r>
          </w:p>
        </w:tc>
        <w:tc>
          <w:tcPr>
            <w:tcW w:w="1450" w:type="dxa"/>
          </w:tcPr>
          <w:p w:rsidR="00456950" w:rsidRPr="00633782" w:rsidRDefault="00456950" w:rsidP="00C0275B">
            <w:pPr>
              <w:rPr>
                <w:sz w:val="18"/>
                <w:szCs w:val="18"/>
                <w:rtl/>
              </w:rPr>
            </w:pPr>
            <w:r w:rsidRPr="00633782">
              <w:rPr>
                <w:rFonts w:hint="cs"/>
                <w:sz w:val="18"/>
                <w:szCs w:val="18"/>
                <w:rtl/>
              </w:rPr>
              <w:t>2000000</w:t>
            </w:r>
          </w:p>
        </w:tc>
        <w:tc>
          <w:tcPr>
            <w:tcW w:w="1450" w:type="dxa"/>
          </w:tcPr>
          <w:p w:rsidR="00456950" w:rsidRPr="00633782" w:rsidRDefault="00456950" w:rsidP="00C0275B">
            <w:pPr>
              <w:rPr>
                <w:sz w:val="18"/>
                <w:szCs w:val="18"/>
                <w:rtl/>
              </w:rPr>
            </w:pPr>
            <w:r w:rsidRPr="00633782">
              <w:rPr>
                <w:rFonts w:hint="cs"/>
                <w:sz w:val="18"/>
                <w:szCs w:val="18"/>
                <w:rtl/>
              </w:rPr>
              <w:t>6000000</w:t>
            </w:r>
          </w:p>
        </w:tc>
        <w:tc>
          <w:tcPr>
            <w:tcW w:w="1519" w:type="dxa"/>
          </w:tcPr>
          <w:p w:rsidR="00456950" w:rsidRPr="00633782" w:rsidRDefault="00456950" w:rsidP="00C0275B">
            <w:pPr>
              <w:rPr>
                <w:sz w:val="18"/>
                <w:szCs w:val="18"/>
                <w:rtl/>
              </w:rPr>
            </w:pPr>
            <w:r w:rsidRPr="00633782">
              <w:rPr>
                <w:rFonts w:hint="cs"/>
                <w:sz w:val="18"/>
                <w:szCs w:val="18"/>
                <w:rtl/>
              </w:rPr>
              <w:t>3000000</w:t>
            </w:r>
          </w:p>
        </w:tc>
        <w:tc>
          <w:tcPr>
            <w:tcW w:w="1415" w:type="dxa"/>
          </w:tcPr>
          <w:p w:rsidR="00456950" w:rsidRPr="00633782" w:rsidRDefault="00456950" w:rsidP="00C0275B">
            <w:pPr>
              <w:rPr>
                <w:sz w:val="18"/>
                <w:szCs w:val="18"/>
                <w:rtl/>
              </w:rPr>
            </w:pPr>
            <w:r w:rsidRPr="00633782">
              <w:rPr>
                <w:rFonts w:hint="cs"/>
                <w:sz w:val="18"/>
                <w:szCs w:val="18"/>
                <w:rtl/>
              </w:rPr>
              <w:t>300000</w:t>
            </w:r>
          </w:p>
        </w:tc>
      </w:tr>
      <w:tr w:rsidR="00456950" w:rsidRPr="00633782" w:rsidTr="00456950">
        <w:tc>
          <w:tcPr>
            <w:tcW w:w="1203" w:type="dxa"/>
          </w:tcPr>
          <w:p w:rsidR="00456950" w:rsidRPr="00633782" w:rsidRDefault="00456950" w:rsidP="00C0275B">
            <w:pPr>
              <w:rPr>
                <w:sz w:val="18"/>
                <w:szCs w:val="18"/>
                <w:rtl/>
              </w:rPr>
            </w:pPr>
            <w:r w:rsidRPr="00633782">
              <w:rPr>
                <w:rFonts w:hint="cs"/>
                <w:sz w:val="18"/>
                <w:szCs w:val="18"/>
                <w:rtl/>
              </w:rPr>
              <w:t>8</w:t>
            </w:r>
          </w:p>
        </w:tc>
        <w:tc>
          <w:tcPr>
            <w:tcW w:w="1485" w:type="dxa"/>
          </w:tcPr>
          <w:p w:rsidR="00456950" w:rsidRPr="00633782" w:rsidRDefault="00456950" w:rsidP="00C0275B">
            <w:pPr>
              <w:rPr>
                <w:sz w:val="18"/>
                <w:szCs w:val="18"/>
                <w:rtl/>
              </w:rPr>
            </w:pPr>
            <w:r w:rsidRPr="00633782">
              <w:rPr>
                <w:rFonts w:hint="cs"/>
                <w:sz w:val="18"/>
                <w:szCs w:val="18"/>
                <w:rtl/>
              </w:rPr>
              <w:t>10000</w:t>
            </w:r>
          </w:p>
        </w:tc>
        <w:tc>
          <w:tcPr>
            <w:tcW w:w="1450" w:type="dxa"/>
          </w:tcPr>
          <w:p w:rsidR="00456950" w:rsidRPr="00633782" w:rsidRDefault="00456950" w:rsidP="00C0275B">
            <w:pPr>
              <w:rPr>
                <w:sz w:val="18"/>
                <w:szCs w:val="18"/>
                <w:rtl/>
              </w:rPr>
            </w:pPr>
            <w:r w:rsidRPr="00633782">
              <w:rPr>
                <w:rFonts w:hint="cs"/>
                <w:sz w:val="18"/>
                <w:szCs w:val="18"/>
                <w:rtl/>
              </w:rPr>
              <w:t>2000000</w:t>
            </w:r>
          </w:p>
        </w:tc>
        <w:tc>
          <w:tcPr>
            <w:tcW w:w="1450" w:type="dxa"/>
          </w:tcPr>
          <w:p w:rsidR="00456950" w:rsidRPr="00633782" w:rsidRDefault="00456950" w:rsidP="00C0275B">
            <w:pPr>
              <w:rPr>
                <w:sz w:val="18"/>
                <w:szCs w:val="18"/>
                <w:rtl/>
              </w:rPr>
            </w:pPr>
            <w:r w:rsidRPr="00633782">
              <w:rPr>
                <w:rFonts w:hint="cs"/>
                <w:sz w:val="18"/>
                <w:szCs w:val="18"/>
                <w:rtl/>
              </w:rPr>
              <w:t>6000000</w:t>
            </w:r>
          </w:p>
        </w:tc>
        <w:tc>
          <w:tcPr>
            <w:tcW w:w="1519" w:type="dxa"/>
          </w:tcPr>
          <w:p w:rsidR="00456950" w:rsidRPr="00633782" w:rsidRDefault="00456950" w:rsidP="00C0275B">
            <w:pPr>
              <w:rPr>
                <w:sz w:val="18"/>
                <w:szCs w:val="18"/>
                <w:rtl/>
              </w:rPr>
            </w:pPr>
            <w:r w:rsidRPr="00633782">
              <w:rPr>
                <w:rFonts w:hint="cs"/>
                <w:sz w:val="18"/>
                <w:szCs w:val="18"/>
                <w:rtl/>
              </w:rPr>
              <w:t>3000000</w:t>
            </w:r>
          </w:p>
        </w:tc>
        <w:tc>
          <w:tcPr>
            <w:tcW w:w="1415" w:type="dxa"/>
          </w:tcPr>
          <w:p w:rsidR="00456950" w:rsidRPr="00633782" w:rsidRDefault="00456950" w:rsidP="00C0275B">
            <w:pPr>
              <w:rPr>
                <w:sz w:val="18"/>
                <w:szCs w:val="18"/>
                <w:rtl/>
              </w:rPr>
            </w:pPr>
            <w:r w:rsidRPr="00633782">
              <w:rPr>
                <w:rFonts w:hint="cs"/>
                <w:sz w:val="18"/>
                <w:szCs w:val="18"/>
                <w:rtl/>
              </w:rPr>
              <w:t>300000</w:t>
            </w:r>
          </w:p>
        </w:tc>
      </w:tr>
      <w:tr w:rsidR="00456950" w:rsidRPr="00633782" w:rsidTr="00456950">
        <w:tc>
          <w:tcPr>
            <w:tcW w:w="1203" w:type="dxa"/>
          </w:tcPr>
          <w:p w:rsidR="00456950" w:rsidRPr="00633782" w:rsidRDefault="00456950" w:rsidP="00C0275B">
            <w:pPr>
              <w:rPr>
                <w:sz w:val="18"/>
                <w:szCs w:val="18"/>
                <w:rtl/>
              </w:rPr>
            </w:pPr>
            <w:r w:rsidRPr="00633782">
              <w:rPr>
                <w:rFonts w:hint="cs"/>
                <w:sz w:val="18"/>
                <w:szCs w:val="18"/>
                <w:rtl/>
              </w:rPr>
              <w:t>9</w:t>
            </w:r>
          </w:p>
        </w:tc>
        <w:tc>
          <w:tcPr>
            <w:tcW w:w="1485" w:type="dxa"/>
          </w:tcPr>
          <w:p w:rsidR="00456950" w:rsidRPr="00633782" w:rsidRDefault="00456950" w:rsidP="00C0275B">
            <w:pPr>
              <w:rPr>
                <w:sz w:val="18"/>
                <w:szCs w:val="18"/>
                <w:rtl/>
              </w:rPr>
            </w:pPr>
            <w:r w:rsidRPr="00633782">
              <w:rPr>
                <w:rFonts w:hint="cs"/>
                <w:sz w:val="18"/>
                <w:szCs w:val="18"/>
                <w:rtl/>
              </w:rPr>
              <w:t>10000</w:t>
            </w:r>
          </w:p>
        </w:tc>
        <w:tc>
          <w:tcPr>
            <w:tcW w:w="1450" w:type="dxa"/>
          </w:tcPr>
          <w:p w:rsidR="00456950" w:rsidRPr="00633782" w:rsidRDefault="00456950" w:rsidP="00C0275B">
            <w:pPr>
              <w:rPr>
                <w:sz w:val="18"/>
                <w:szCs w:val="18"/>
                <w:rtl/>
              </w:rPr>
            </w:pPr>
            <w:r w:rsidRPr="00633782">
              <w:rPr>
                <w:rFonts w:hint="cs"/>
                <w:sz w:val="18"/>
                <w:szCs w:val="18"/>
                <w:rtl/>
              </w:rPr>
              <w:t>2000000</w:t>
            </w:r>
          </w:p>
        </w:tc>
        <w:tc>
          <w:tcPr>
            <w:tcW w:w="1450" w:type="dxa"/>
          </w:tcPr>
          <w:p w:rsidR="00456950" w:rsidRPr="00633782" w:rsidRDefault="00456950" w:rsidP="00C0275B">
            <w:pPr>
              <w:rPr>
                <w:sz w:val="18"/>
                <w:szCs w:val="18"/>
                <w:rtl/>
              </w:rPr>
            </w:pPr>
            <w:r w:rsidRPr="00633782">
              <w:rPr>
                <w:rFonts w:hint="cs"/>
                <w:sz w:val="18"/>
                <w:szCs w:val="18"/>
                <w:rtl/>
              </w:rPr>
              <w:t>6000000</w:t>
            </w:r>
          </w:p>
        </w:tc>
        <w:tc>
          <w:tcPr>
            <w:tcW w:w="1519" w:type="dxa"/>
          </w:tcPr>
          <w:p w:rsidR="00456950" w:rsidRPr="00633782" w:rsidRDefault="00456950" w:rsidP="00C0275B">
            <w:pPr>
              <w:rPr>
                <w:sz w:val="18"/>
                <w:szCs w:val="18"/>
                <w:rtl/>
              </w:rPr>
            </w:pPr>
            <w:r w:rsidRPr="00633782">
              <w:rPr>
                <w:rFonts w:hint="cs"/>
                <w:sz w:val="18"/>
                <w:szCs w:val="18"/>
                <w:rtl/>
              </w:rPr>
              <w:t>3000000</w:t>
            </w:r>
          </w:p>
        </w:tc>
        <w:tc>
          <w:tcPr>
            <w:tcW w:w="1415" w:type="dxa"/>
          </w:tcPr>
          <w:p w:rsidR="00456950" w:rsidRPr="00633782" w:rsidRDefault="00456950" w:rsidP="00C0275B">
            <w:pPr>
              <w:rPr>
                <w:sz w:val="18"/>
                <w:szCs w:val="18"/>
                <w:rtl/>
              </w:rPr>
            </w:pPr>
            <w:r w:rsidRPr="00633782">
              <w:rPr>
                <w:rFonts w:hint="cs"/>
                <w:sz w:val="18"/>
                <w:szCs w:val="18"/>
                <w:rtl/>
              </w:rPr>
              <w:t>300000</w:t>
            </w:r>
          </w:p>
        </w:tc>
      </w:tr>
      <w:tr w:rsidR="00456950" w:rsidRPr="00633782" w:rsidTr="00456950">
        <w:tc>
          <w:tcPr>
            <w:tcW w:w="1203" w:type="dxa"/>
          </w:tcPr>
          <w:p w:rsidR="00456950" w:rsidRPr="00633782" w:rsidRDefault="00456950" w:rsidP="00C0275B">
            <w:pPr>
              <w:rPr>
                <w:sz w:val="18"/>
                <w:szCs w:val="18"/>
                <w:rtl/>
              </w:rPr>
            </w:pPr>
            <w:r w:rsidRPr="00633782">
              <w:rPr>
                <w:rFonts w:hint="cs"/>
                <w:sz w:val="18"/>
                <w:szCs w:val="18"/>
                <w:rtl/>
              </w:rPr>
              <w:t>10</w:t>
            </w:r>
          </w:p>
        </w:tc>
        <w:tc>
          <w:tcPr>
            <w:tcW w:w="1485" w:type="dxa"/>
          </w:tcPr>
          <w:p w:rsidR="00456950" w:rsidRPr="00633782" w:rsidRDefault="00456950" w:rsidP="00C0275B">
            <w:pPr>
              <w:rPr>
                <w:sz w:val="18"/>
                <w:szCs w:val="18"/>
                <w:rtl/>
              </w:rPr>
            </w:pPr>
            <w:r w:rsidRPr="00633782">
              <w:rPr>
                <w:rFonts w:hint="cs"/>
                <w:sz w:val="18"/>
                <w:szCs w:val="18"/>
                <w:rtl/>
              </w:rPr>
              <w:t>10000</w:t>
            </w:r>
          </w:p>
        </w:tc>
        <w:tc>
          <w:tcPr>
            <w:tcW w:w="1450" w:type="dxa"/>
          </w:tcPr>
          <w:p w:rsidR="00456950" w:rsidRPr="00633782" w:rsidRDefault="00456950" w:rsidP="00C0275B">
            <w:pPr>
              <w:rPr>
                <w:sz w:val="18"/>
                <w:szCs w:val="18"/>
                <w:rtl/>
              </w:rPr>
            </w:pPr>
            <w:r w:rsidRPr="00633782">
              <w:rPr>
                <w:rFonts w:hint="cs"/>
                <w:sz w:val="18"/>
                <w:szCs w:val="18"/>
                <w:rtl/>
              </w:rPr>
              <w:t>2000000</w:t>
            </w:r>
          </w:p>
        </w:tc>
        <w:tc>
          <w:tcPr>
            <w:tcW w:w="1450" w:type="dxa"/>
          </w:tcPr>
          <w:p w:rsidR="00456950" w:rsidRPr="00633782" w:rsidRDefault="00456950" w:rsidP="00C0275B">
            <w:pPr>
              <w:rPr>
                <w:sz w:val="18"/>
                <w:szCs w:val="18"/>
                <w:rtl/>
              </w:rPr>
            </w:pPr>
            <w:r w:rsidRPr="00633782">
              <w:rPr>
                <w:rFonts w:hint="cs"/>
                <w:sz w:val="18"/>
                <w:szCs w:val="18"/>
                <w:rtl/>
              </w:rPr>
              <w:t>6000000</w:t>
            </w:r>
          </w:p>
        </w:tc>
        <w:tc>
          <w:tcPr>
            <w:tcW w:w="1519" w:type="dxa"/>
          </w:tcPr>
          <w:p w:rsidR="00456950" w:rsidRPr="00633782" w:rsidRDefault="00456950" w:rsidP="00C0275B">
            <w:pPr>
              <w:rPr>
                <w:sz w:val="18"/>
                <w:szCs w:val="18"/>
                <w:rtl/>
              </w:rPr>
            </w:pPr>
            <w:r w:rsidRPr="00633782">
              <w:rPr>
                <w:rFonts w:hint="cs"/>
                <w:sz w:val="18"/>
                <w:szCs w:val="18"/>
                <w:rtl/>
              </w:rPr>
              <w:t>3000000</w:t>
            </w:r>
          </w:p>
        </w:tc>
        <w:tc>
          <w:tcPr>
            <w:tcW w:w="1415" w:type="dxa"/>
          </w:tcPr>
          <w:p w:rsidR="00456950" w:rsidRPr="00633782" w:rsidRDefault="00456950" w:rsidP="00C0275B">
            <w:pPr>
              <w:rPr>
                <w:sz w:val="18"/>
                <w:szCs w:val="18"/>
                <w:rtl/>
              </w:rPr>
            </w:pPr>
            <w:r w:rsidRPr="00633782">
              <w:rPr>
                <w:rFonts w:hint="cs"/>
                <w:sz w:val="18"/>
                <w:szCs w:val="18"/>
                <w:rtl/>
              </w:rPr>
              <w:t>300000</w:t>
            </w:r>
          </w:p>
        </w:tc>
      </w:tr>
    </w:tbl>
    <w:p w:rsidR="00F70345" w:rsidRPr="00633782" w:rsidRDefault="00456950" w:rsidP="00C0275B">
      <w:pPr>
        <w:rPr>
          <w:sz w:val="20"/>
          <w:szCs w:val="20"/>
          <w:rtl/>
        </w:rPr>
      </w:pPr>
      <w:r w:rsidRPr="00633782">
        <w:rPr>
          <w:rFonts w:hint="cs"/>
          <w:sz w:val="20"/>
          <w:szCs w:val="20"/>
          <w:rtl/>
        </w:rPr>
        <w:t>والمطلوب</w:t>
      </w:r>
    </w:p>
    <w:p w:rsidR="0007795C" w:rsidRPr="00633782" w:rsidRDefault="00456950" w:rsidP="00456950">
      <w:pPr>
        <w:pStyle w:val="ListParagraph"/>
        <w:numPr>
          <w:ilvl w:val="0"/>
          <w:numId w:val="17"/>
        </w:numPr>
        <w:rPr>
          <w:sz w:val="20"/>
          <w:szCs w:val="20"/>
          <w:rtl/>
        </w:rPr>
      </w:pPr>
      <w:r w:rsidRPr="00633782">
        <w:rPr>
          <w:rFonts w:hint="cs"/>
          <w:sz w:val="20"/>
          <w:szCs w:val="20"/>
          <w:rtl/>
        </w:rPr>
        <w:t>تقييم المشروع من الناحية المالية، تقييم المشروع من الناحية الاقتصادية، اقتراحاتك لمتخذ القرار</w:t>
      </w:r>
    </w:p>
    <w:sectPr w:rsidR="0007795C" w:rsidRPr="00633782" w:rsidSect="00912FCF">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F03" w:rsidRDefault="00631F03" w:rsidP="00F23C61">
      <w:pPr>
        <w:spacing w:after="0" w:line="240" w:lineRule="auto"/>
      </w:pPr>
      <w:r>
        <w:separator/>
      </w:r>
    </w:p>
  </w:endnote>
  <w:endnote w:type="continuationSeparator" w:id="0">
    <w:p w:rsidR="00631F03" w:rsidRDefault="00631F03" w:rsidP="00F2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770402"/>
      <w:docPartObj>
        <w:docPartGallery w:val="Page Numbers (Bottom of Page)"/>
        <w:docPartUnique/>
      </w:docPartObj>
    </w:sdtPr>
    <w:sdtEndPr/>
    <w:sdtContent>
      <w:p w:rsidR="00456950" w:rsidRDefault="00456950">
        <w:pPr>
          <w:pStyle w:val="Footer"/>
          <w:jc w:val="center"/>
        </w:pPr>
        <w:r>
          <w:rPr>
            <w:rFonts w:hint="cs"/>
            <w:rtl/>
          </w:rPr>
          <w:t>2/</w:t>
        </w:r>
        <w:r w:rsidR="00631F03">
          <w:fldChar w:fldCharType="begin"/>
        </w:r>
        <w:r w:rsidR="00631F03">
          <w:instrText xml:space="preserve"> PAGE   \* MERGEFORMAT </w:instrText>
        </w:r>
        <w:r w:rsidR="00631F03">
          <w:fldChar w:fldCharType="separate"/>
        </w:r>
        <w:r w:rsidR="00633782">
          <w:rPr>
            <w:noProof/>
            <w:rtl/>
          </w:rPr>
          <w:t>2</w:t>
        </w:r>
        <w:r w:rsidR="00631F03">
          <w:rPr>
            <w:noProof/>
          </w:rPr>
          <w:fldChar w:fldCharType="end"/>
        </w:r>
      </w:p>
    </w:sdtContent>
  </w:sdt>
  <w:p w:rsidR="00456950" w:rsidRDefault="00456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F03" w:rsidRDefault="00631F03" w:rsidP="00F23C61">
      <w:pPr>
        <w:spacing w:after="0" w:line="240" w:lineRule="auto"/>
      </w:pPr>
      <w:r>
        <w:separator/>
      </w:r>
    </w:p>
  </w:footnote>
  <w:footnote w:type="continuationSeparator" w:id="0">
    <w:p w:rsidR="00631F03" w:rsidRDefault="00631F03" w:rsidP="00F23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3E3"/>
    <w:multiLevelType w:val="hybridMultilevel"/>
    <w:tmpl w:val="3E2EFA5C"/>
    <w:lvl w:ilvl="0" w:tplc="49522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578C9"/>
    <w:multiLevelType w:val="hybridMultilevel"/>
    <w:tmpl w:val="1D76B4F0"/>
    <w:lvl w:ilvl="0" w:tplc="8B4EBB04">
      <w:start w:val="1"/>
      <w:numFmt w:val="arabicAlpha"/>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198A7E8C"/>
    <w:multiLevelType w:val="hybridMultilevel"/>
    <w:tmpl w:val="4008F788"/>
    <w:lvl w:ilvl="0" w:tplc="E57206F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AF7E38"/>
    <w:multiLevelType w:val="hybridMultilevel"/>
    <w:tmpl w:val="30BAA110"/>
    <w:lvl w:ilvl="0" w:tplc="618EE5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0708B"/>
    <w:multiLevelType w:val="hybridMultilevel"/>
    <w:tmpl w:val="660679B4"/>
    <w:lvl w:ilvl="0" w:tplc="99A4D9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1B56B6"/>
    <w:multiLevelType w:val="hybridMultilevel"/>
    <w:tmpl w:val="8BF4B68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CA201B"/>
    <w:multiLevelType w:val="hybridMultilevel"/>
    <w:tmpl w:val="6AD03A36"/>
    <w:lvl w:ilvl="0" w:tplc="E7E26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76D68"/>
    <w:multiLevelType w:val="hybridMultilevel"/>
    <w:tmpl w:val="7A40868C"/>
    <w:lvl w:ilvl="0" w:tplc="5F34BA3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8F2086"/>
    <w:multiLevelType w:val="hybridMultilevel"/>
    <w:tmpl w:val="E2F43A02"/>
    <w:lvl w:ilvl="0" w:tplc="FD2076BC">
      <w:start w:val="1"/>
      <w:numFmt w:val="arabicAlpha"/>
      <w:lvlText w:val="%1-"/>
      <w:lvlJc w:val="left"/>
      <w:pPr>
        <w:tabs>
          <w:tab w:val="num" w:pos="720"/>
        </w:tabs>
        <w:ind w:left="720" w:hanging="360"/>
      </w:pPr>
      <w:rPr>
        <w:rFonts w:hint="default"/>
      </w:rPr>
    </w:lvl>
    <w:lvl w:ilvl="1" w:tplc="A95E1E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2F709F"/>
    <w:multiLevelType w:val="hybridMultilevel"/>
    <w:tmpl w:val="A4B09058"/>
    <w:lvl w:ilvl="0" w:tplc="46D8526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920989"/>
    <w:multiLevelType w:val="hybridMultilevel"/>
    <w:tmpl w:val="2ECE1500"/>
    <w:lvl w:ilvl="0" w:tplc="C9AEB9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C5B6C"/>
    <w:multiLevelType w:val="hybridMultilevel"/>
    <w:tmpl w:val="9BE4E764"/>
    <w:lvl w:ilvl="0" w:tplc="81AE5C5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86EB8"/>
    <w:multiLevelType w:val="hybridMultilevel"/>
    <w:tmpl w:val="F996B2CE"/>
    <w:lvl w:ilvl="0" w:tplc="7B980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6F2CAC"/>
    <w:multiLevelType w:val="hybridMultilevel"/>
    <w:tmpl w:val="1C3A41CC"/>
    <w:lvl w:ilvl="0" w:tplc="70248C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A4361B"/>
    <w:multiLevelType w:val="hybridMultilevel"/>
    <w:tmpl w:val="80E08FB4"/>
    <w:lvl w:ilvl="0" w:tplc="E5C41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5B0C28"/>
    <w:multiLevelType w:val="hybridMultilevel"/>
    <w:tmpl w:val="439AFFFA"/>
    <w:lvl w:ilvl="0" w:tplc="86A27B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13721B"/>
    <w:multiLevelType w:val="hybridMultilevel"/>
    <w:tmpl w:val="7090B28A"/>
    <w:lvl w:ilvl="0" w:tplc="330466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5"/>
  </w:num>
  <w:num w:numId="5">
    <w:abstractNumId w:val="1"/>
  </w:num>
  <w:num w:numId="6">
    <w:abstractNumId w:val="13"/>
  </w:num>
  <w:num w:numId="7">
    <w:abstractNumId w:val="11"/>
  </w:num>
  <w:num w:numId="8">
    <w:abstractNumId w:val="16"/>
  </w:num>
  <w:num w:numId="9">
    <w:abstractNumId w:val="10"/>
  </w:num>
  <w:num w:numId="10">
    <w:abstractNumId w:val="0"/>
  </w:num>
  <w:num w:numId="11">
    <w:abstractNumId w:val="9"/>
  </w:num>
  <w:num w:numId="12">
    <w:abstractNumId w:val="2"/>
  </w:num>
  <w:num w:numId="13">
    <w:abstractNumId w:val="3"/>
  </w:num>
  <w:num w:numId="14">
    <w:abstractNumId w:val="15"/>
  </w:num>
  <w:num w:numId="15">
    <w:abstractNumId w:val="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138A"/>
    <w:rsid w:val="000351D9"/>
    <w:rsid w:val="00040107"/>
    <w:rsid w:val="0007795C"/>
    <w:rsid w:val="00081F37"/>
    <w:rsid w:val="001054BF"/>
    <w:rsid w:val="0017281D"/>
    <w:rsid w:val="001F1488"/>
    <w:rsid w:val="00211D64"/>
    <w:rsid w:val="002163CA"/>
    <w:rsid w:val="002235A1"/>
    <w:rsid w:val="0022402E"/>
    <w:rsid w:val="00235460"/>
    <w:rsid w:val="00273014"/>
    <w:rsid w:val="002C3DD2"/>
    <w:rsid w:val="002E1E9F"/>
    <w:rsid w:val="002E41C8"/>
    <w:rsid w:val="00327D21"/>
    <w:rsid w:val="00361620"/>
    <w:rsid w:val="00456950"/>
    <w:rsid w:val="004F5CEA"/>
    <w:rsid w:val="00512967"/>
    <w:rsid w:val="00562E85"/>
    <w:rsid w:val="00596FF1"/>
    <w:rsid w:val="005C138A"/>
    <w:rsid w:val="00623B28"/>
    <w:rsid w:val="00631F03"/>
    <w:rsid w:val="0063260A"/>
    <w:rsid w:val="00633782"/>
    <w:rsid w:val="00671D05"/>
    <w:rsid w:val="006B5CED"/>
    <w:rsid w:val="007B6BB3"/>
    <w:rsid w:val="007D66A2"/>
    <w:rsid w:val="007E562D"/>
    <w:rsid w:val="00806303"/>
    <w:rsid w:val="00880964"/>
    <w:rsid w:val="00882E5F"/>
    <w:rsid w:val="008A4924"/>
    <w:rsid w:val="00912FCF"/>
    <w:rsid w:val="009353E2"/>
    <w:rsid w:val="009E63CC"/>
    <w:rsid w:val="00B07F1F"/>
    <w:rsid w:val="00C0275B"/>
    <w:rsid w:val="00CA2A03"/>
    <w:rsid w:val="00D06E35"/>
    <w:rsid w:val="00D34545"/>
    <w:rsid w:val="00D63E9D"/>
    <w:rsid w:val="00DD084A"/>
    <w:rsid w:val="00F01F0A"/>
    <w:rsid w:val="00F11804"/>
    <w:rsid w:val="00F23C61"/>
    <w:rsid w:val="00F70345"/>
    <w:rsid w:val="00F721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rules v:ext="edit">
        <o:r id="V:Rule1" type="connector" idref="#_x0000_s1098"/>
        <o:r id="V:Rule2" type="connector" idref="#_x0000_s1097"/>
        <o:r id="V:Rule3" type="connector" idref="#_x0000_s1096"/>
        <o:r id="V:Rule4" type="connector" idref="#_x0000_s1113"/>
        <o:r id="V:Rule5" type="connector" idref="#_x0000_s1094"/>
        <o:r id="V:Rule6" type="connector" idref="#_x0000_s1114"/>
        <o:r id="V:Rule7" type="connector" idref="#_x0000_s1093"/>
        <o:r id="V:Rule8" type="connector" idref="#_x0000_s109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460"/>
    <w:pPr>
      <w:ind w:left="720"/>
      <w:contextualSpacing/>
    </w:pPr>
  </w:style>
  <w:style w:type="table" w:styleId="TableGrid">
    <w:name w:val="Table Grid"/>
    <w:basedOn w:val="TableNormal"/>
    <w:uiPriority w:val="59"/>
    <w:rsid w:val="000401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23C6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23C61"/>
  </w:style>
  <w:style w:type="paragraph" w:styleId="Footer">
    <w:name w:val="footer"/>
    <w:basedOn w:val="Normal"/>
    <w:link w:val="FooterChar"/>
    <w:uiPriority w:val="99"/>
    <w:unhideWhenUsed/>
    <w:rsid w:val="00F23C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3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7257">
      <w:bodyDiv w:val="1"/>
      <w:marLeft w:val="0"/>
      <w:marRight w:val="0"/>
      <w:marTop w:val="0"/>
      <w:marBottom w:val="0"/>
      <w:divBdr>
        <w:top w:val="none" w:sz="0" w:space="0" w:color="auto"/>
        <w:left w:val="none" w:sz="0" w:space="0" w:color="auto"/>
        <w:bottom w:val="none" w:sz="0" w:space="0" w:color="auto"/>
        <w:right w:val="none" w:sz="0" w:space="0" w:color="auto"/>
      </w:divBdr>
    </w:div>
    <w:div w:id="691883416">
      <w:bodyDiv w:val="1"/>
      <w:marLeft w:val="0"/>
      <w:marRight w:val="0"/>
      <w:marTop w:val="0"/>
      <w:marBottom w:val="0"/>
      <w:divBdr>
        <w:top w:val="none" w:sz="0" w:space="0" w:color="auto"/>
        <w:left w:val="none" w:sz="0" w:space="0" w:color="auto"/>
        <w:bottom w:val="none" w:sz="0" w:space="0" w:color="auto"/>
        <w:right w:val="none" w:sz="0" w:space="0" w:color="auto"/>
      </w:divBdr>
    </w:div>
    <w:div w:id="20682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121E-D36B-44C3-B3D8-486A2DA7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Ibrahim</dc:creator>
  <cp:lastModifiedBy>ibrahem</cp:lastModifiedBy>
  <cp:revision>9</cp:revision>
  <cp:lastPrinted>2013-05-27T06:59:00Z</cp:lastPrinted>
  <dcterms:created xsi:type="dcterms:W3CDTF">2013-05-26T16:38:00Z</dcterms:created>
  <dcterms:modified xsi:type="dcterms:W3CDTF">2014-12-10T05:28:00Z</dcterms:modified>
</cp:coreProperties>
</file>